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20" w:rsidRDefault="00285B20" w:rsidP="00285B20">
      <w:pPr>
        <w:spacing w:line="400" w:lineRule="exact"/>
        <w:ind w:firstLine="482"/>
        <w:jc w:val="center"/>
        <w:rPr>
          <w:rFonts w:ascii="宋体" w:hAnsi="宋体"/>
          <w:sz w:val="24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2"/>
          <w:szCs w:val="32"/>
        </w:rPr>
        <w:t>炼胶车间</w:t>
      </w:r>
      <w:r w:rsidR="008203B3">
        <w:rPr>
          <w:rFonts w:ascii="华文中宋" w:eastAsia="华文中宋" w:hAnsi="华文中宋" w:hint="eastAsia"/>
          <w:sz w:val="32"/>
          <w:szCs w:val="32"/>
        </w:rPr>
        <w:t>生胶库</w:t>
      </w:r>
      <w:r w:rsidRPr="00C74B08">
        <w:rPr>
          <w:rFonts w:ascii="华文中宋" w:eastAsia="华文中宋" w:hAnsi="华文中宋" w:hint="eastAsia"/>
          <w:sz w:val="32"/>
          <w:szCs w:val="32"/>
        </w:rPr>
        <w:t>消防水管道</w:t>
      </w:r>
      <w:r w:rsidR="00D3475A">
        <w:rPr>
          <w:rFonts w:ascii="华文中宋" w:eastAsia="华文中宋" w:hAnsi="华文中宋" w:hint="eastAsia"/>
          <w:sz w:val="32"/>
          <w:szCs w:val="32"/>
        </w:rPr>
        <w:t>更新</w:t>
      </w:r>
      <w:r w:rsidRPr="00C74B08">
        <w:rPr>
          <w:rFonts w:ascii="华文中宋" w:eastAsia="华文中宋" w:hAnsi="华文中宋" w:hint="eastAsia"/>
          <w:sz w:val="32"/>
          <w:szCs w:val="32"/>
        </w:rPr>
        <w:t>安装技术要求</w:t>
      </w:r>
    </w:p>
    <w:p w:rsidR="00C828E9" w:rsidRPr="00B12F21" w:rsidRDefault="00C079A8" w:rsidP="00C828E9">
      <w:pPr>
        <w:spacing w:beforeLines="100" w:before="312" w:line="400" w:lineRule="exact"/>
        <w:ind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浦林成山（山东）轮胎有限公司</w:t>
      </w:r>
      <w:r w:rsidR="00C828E9" w:rsidRPr="00B12F21">
        <w:rPr>
          <w:rFonts w:ascii="宋体" w:hAnsi="宋体" w:hint="eastAsia"/>
          <w:sz w:val="24"/>
        </w:rPr>
        <w:t>炼胶车间</w:t>
      </w:r>
      <w:r w:rsidR="008203B3">
        <w:rPr>
          <w:rFonts w:ascii="宋体" w:hAnsi="宋体" w:hint="eastAsia"/>
          <w:sz w:val="24"/>
        </w:rPr>
        <w:t>生</w:t>
      </w:r>
      <w:r>
        <w:rPr>
          <w:rFonts w:ascii="宋体" w:hAnsi="宋体" w:hint="eastAsia"/>
          <w:sz w:val="24"/>
        </w:rPr>
        <w:t>胶库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库、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库</w:t>
      </w:r>
      <w:r w:rsidR="00C828E9" w:rsidRPr="00B12F21">
        <w:rPr>
          <w:rFonts w:ascii="宋体" w:hAnsi="宋体" w:hint="eastAsia"/>
          <w:sz w:val="24"/>
        </w:rPr>
        <w:t>消防水管道系统改造更新</w:t>
      </w:r>
      <w:r w:rsidR="00B6436B">
        <w:rPr>
          <w:rFonts w:ascii="宋体" w:hAnsi="宋体" w:hint="eastAsia"/>
          <w:sz w:val="24"/>
        </w:rPr>
        <w:t>及屋顶烟气治理设施场所增加消防设施项目</w:t>
      </w:r>
      <w:r w:rsidR="00C828E9" w:rsidRPr="00B12F21">
        <w:rPr>
          <w:rFonts w:ascii="宋体" w:hAnsi="宋体" w:hint="eastAsia"/>
          <w:sz w:val="24"/>
        </w:rPr>
        <w:t>，工程交货期：</w:t>
      </w:r>
      <w:r>
        <w:rPr>
          <w:rFonts w:ascii="宋体" w:hAnsi="宋体"/>
          <w:sz w:val="24"/>
        </w:rPr>
        <w:t>60</w:t>
      </w:r>
      <w:r w:rsidR="00C828E9" w:rsidRPr="00B12F21">
        <w:rPr>
          <w:rFonts w:ascii="宋体" w:hAnsi="宋体" w:hint="eastAsia"/>
          <w:sz w:val="24"/>
        </w:rPr>
        <w:t>天。</w:t>
      </w:r>
    </w:p>
    <w:p w:rsidR="00C828E9" w:rsidRPr="00B12F21" w:rsidRDefault="00C828E9" w:rsidP="00C828E9">
      <w:pPr>
        <w:numPr>
          <w:ilvl w:val="0"/>
          <w:numId w:val="6"/>
        </w:numPr>
        <w:spacing w:line="400" w:lineRule="exact"/>
        <w:rPr>
          <w:rFonts w:ascii="宋体" w:hAnsi="宋体"/>
          <w:b/>
          <w:sz w:val="24"/>
        </w:rPr>
      </w:pPr>
      <w:r w:rsidRPr="00B12F21">
        <w:rPr>
          <w:rFonts w:ascii="宋体" w:hAnsi="宋体" w:hint="eastAsia"/>
          <w:b/>
          <w:sz w:val="24"/>
        </w:rPr>
        <w:t>供货范围及施工内容（</w:t>
      </w:r>
      <w:r w:rsidRPr="00B12F21">
        <w:rPr>
          <w:rFonts w:ascii="宋体" w:hAnsi="宋体" w:hint="eastAsia"/>
          <w:sz w:val="24"/>
        </w:rPr>
        <w:t>主辅材料的提供方式，具体见双方义务）</w:t>
      </w:r>
      <w:r w:rsidRPr="00B12F21">
        <w:rPr>
          <w:rFonts w:ascii="宋体" w:hAnsi="宋体" w:hint="eastAsia"/>
          <w:b/>
          <w:sz w:val="24"/>
        </w:rPr>
        <w:t>：</w:t>
      </w:r>
    </w:p>
    <w:p w:rsidR="00C828E9" w:rsidRPr="00B12F21" w:rsidRDefault="00C828E9" w:rsidP="00C828E9">
      <w:pPr>
        <w:spacing w:line="400" w:lineRule="exact"/>
        <w:rPr>
          <w:rFonts w:ascii="宋体" w:hAnsi="宋体"/>
          <w:sz w:val="24"/>
        </w:rPr>
      </w:pPr>
      <w:r w:rsidRPr="00B12F21">
        <w:rPr>
          <w:rFonts w:ascii="宋体" w:hAnsi="宋体" w:hint="eastAsia"/>
          <w:sz w:val="24"/>
        </w:rPr>
        <w:t>1</w:t>
      </w:r>
      <w:r w:rsidRPr="00B12F21">
        <w:rPr>
          <w:rFonts w:ascii="宋体" w:hAnsi="宋体" w:hint="eastAsia"/>
          <w:sz w:val="24"/>
        </w:rPr>
        <w:t>、更换炼胶</w:t>
      </w:r>
      <w:r w:rsidR="009A1ED2">
        <w:rPr>
          <w:rFonts w:ascii="宋体" w:hAnsi="宋体" w:hint="eastAsia"/>
          <w:sz w:val="24"/>
        </w:rPr>
        <w:t>三</w:t>
      </w:r>
      <w:r w:rsidR="002E25CD">
        <w:rPr>
          <w:rFonts w:ascii="宋体" w:hAnsi="宋体" w:hint="eastAsia"/>
          <w:sz w:val="24"/>
        </w:rPr>
        <w:t>期</w:t>
      </w:r>
      <w:r w:rsidR="009A1ED2">
        <w:rPr>
          <w:rFonts w:ascii="宋体" w:hAnsi="宋体" w:hint="eastAsia"/>
          <w:sz w:val="24"/>
        </w:rPr>
        <w:t>生胶库</w:t>
      </w:r>
      <w:r w:rsidR="009A1ED2">
        <w:rPr>
          <w:rFonts w:ascii="宋体" w:hAnsi="宋体" w:hint="eastAsia"/>
          <w:sz w:val="24"/>
        </w:rPr>
        <w:t>A</w:t>
      </w:r>
      <w:r w:rsidR="009A1ED2">
        <w:rPr>
          <w:rFonts w:ascii="宋体" w:hAnsi="宋体" w:hint="eastAsia"/>
          <w:sz w:val="24"/>
        </w:rPr>
        <w:t>库</w:t>
      </w:r>
      <w:r w:rsidR="002E25CD">
        <w:rPr>
          <w:rFonts w:ascii="宋体" w:hAnsi="宋体" w:hint="eastAsia"/>
          <w:sz w:val="24"/>
        </w:rPr>
        <w:t>、</w:t>
      </w:r>
      <w:r w:rsidR="009A1ED2">
        <w:rPr>
          <w:rFonts w:ascii="宋体" w:hAnsi="宋体" w:hint="eastAsia"/>
          <w:sz w:val="24"/>
        </w:rPr>
        <w:t>二</w:t>
      </w:r>
      <w:r w:rsidRPr="00B12F21">
        <w:rPr>
          <w:rFonts w:ascii="宋体" w:hAnsi="宋体" w:hint="eastAsia"/>
          <w:sz w:val="24"/>
        </w:rPr>
        <w:t>期</w:t>
      </w:r>
      <w:r w:rsidR="009A1ED2">
        <w:rPr>
          <w:rFonts w:ascii="宋体" w:hAnsi="宋体" w:hint="eastAsia"/>
          <w:sz w:val="24"/>
        </w:rPr>
        <w:t>生胶库</w:t>
      </w:r>
      <w:r w:rsidR="009A1ED2">
        <w:rPr>
          <w:rFonts w:ascii="宋体" w:hAnsi="宋体" w:hint="eastAsia"/>
          <w:sz w:val="24"/>
        </w:rPr>
        <w:t>B</w:t>
      </w:r>
      <w:r w:rsidR="009A1ED2">
        <w:rPr>
          <w:rFonts w:ascii="宋体" w:hAnsi="宋体" w:hint="eastAsia"/>
          <w:sz w:val="24"/>
        </w:rPr>
        <w:t>库</w:t>
      </w:r>
      <w:r w:rsidRPr="00B12F21">
        <w:rPr>
          <w:rFonts w:ascii="宋体" w:hAnsi="宋体" w:hint="eastAsia"/>
          <w:sz w:val="24"/>
        </w:rPr>
        <w:t>消防水管道：</w:t>
      </w:r>
    </w:p>
    <w:p w:rsidR="00C828E9" w:rsidRPr="00B12F21" w:rsidRDefault="00C828E9" w:rsidP="00C828E9">
      <w:pPr>
        <w:spacing w:line="400" w:lineRule="exact"/>
        <w:rPr>
          <w:rFonts w:ascii="宋体" w:hAnsi="宋体"/>
          <w:kern w:val="0"/>
          <w:sz w:val="24"/>
        </w:rPr>
      </w:pPr>
      <w:r w:rsidRPr="00B12F21">
        <w:rPr>
          <w:rFonts w:ascii="宋体" w:hAnsi="宋体" w:hint="eastAsia"/>
          <w:sz w:val="24"/>
        </w:rPr>
        <w:t xml:space="preserve">1.1 </w:t>
      </w:r>
      <w:r w:rsidRPr="00B12F21">
        <w:rPr>
          <w:rFonts w:ascii="宋体" w:hAnsi="宋体" w:hint="eastAsia"/>
          <w:sz w:val="24"/>
        </w:rPr>
        <w:t>安装</w:t>
      </w:r>
      <w:r w:rsidR="00930DC8">
        <w:rPr>
          <w:rFonts w:ascii="宋体" w:hAnsi="宋体" w:hint="eastAsia"/>
          <w:sz w:val="24"/>
        </w:rPr>
        <w:t>炼胶三期</w:t>
      </w:r>
      <w:r w:rsidR="00BF4C85">
        <w:rPr>
          <w:rFonts w:ascii="宋体" w:hAnsi="宋体" w:hint="eastAsia"/>
          <w:sz w:val="24"/>
        </w:rPr>
        <w:t>生</w:t>
      </w:r>
      <w:r w:rsidR="007710BA">
        <w:rPr>
          <w:rFonts w:ascii="宋体" w:hAnsi="宋体" w:hint="eastAsia"/>
          <w:sz w:val="24"/>
        </w:rPr>
        <w:t>胶库</w:t>
      </w:r>
      <w:r w:rsidR="00930DC8">
        <w:rPr>
          <w:rFonts w:ascii="宋体" w:hAnsi="宋体" w:hint="eastAsia"/>
          <w:sz w:val="24"/>
        </w:rPr>
        <w:t>A</w:t>
      </w:r>
      <w:r w:rsidR="00930DC8">
        <w:rPr>
          <w:rFonts w:ascii="宋体" w:hAnsi="宋体" w:hint="eastAsia"/>
          <w:sz w:val="24"/>
        </w:rPr>
        <w:t>库消防水</w:t>
      </w:r>
      <w:r w:rsidRPr="00B12F21">
        <w:rPr>
          <w:rFonts w:ascii="宋体" w:hAnsi="宋体" w:hint="eastAsia"/>
          <w:sz w:val="24"/>
        </w:rPr>
        <w:t>主管道</w:t>
      </w:r>
      <w:r w:rsidRPr="00B12F21">
        <w:rPr>
          <w:rFonts w:ascii="宋体" w:hAnsi="宋体" w:hint="eastAsia"/>
          <w:sz w:val="24"/>
        </w:rPr>
        <w:t>DN100</w:t>
      </w:r>
      <w:r w:rsidRPr="00B12F21">
        <w:rPr>
          <w:rFonts w:ascii="宋体" w:hAnsi="宋体" w:hint="eastAsia"/>
          <w:sz w:val="24"/>
        </w:rPr>
        <w:t>热镀锌</w:t>
      </w:r>
      <w:r w:rsidRPr="00B12F21">
        <w:rPr>
          <w:rFonts w:ascii="宋体" w:hAnsi="宋体" w:hint="eastAsia"/>
          <w:kern w:val="0"/>
          <w:sz w:val="24"/>
        </w:rPr>
        <w:t>钢管约</w:t>
      </w:r>
      <w:r w:rsidR="009A1ED2">
        <w:rPr>
          <w:rFonts w:ascii="宋体" w:hAnsi="宋体"/>
          <w:kern w:val="0"/>
          <w:sz w:val="24"/>
        </w:rPr>
        <w:t>353</w:t>
      </w:r>
      <w:r w:rsidRPr="00B12F21">
        <w:rPr>
          <w:rFonts w:ascii="宋体" w:hAnsi="宋体" w:hint="eastAsia"/>
          <w:kern w:val="0"/>
          <w:sz w:val="24"/>
        </w:rPr>
        <w:t>米、消火栓</w:t>
      </w:r>
      <w:r w:rsidR="009A1ED2">
        <w:rPr>
          <w:rFonts w:ascii="宋体" w:hAnsi="宋体"/>
          <w:kern w:val="0"/>
          <w:sz w:val="24"/>
        </w:rPr>
        <w:t>17</w:t>
      </w:r>
      <w:r w:rsidRPr="00B12F21">
        <w:rPr>
          <w:rFonts w:ascii="宋体" w:hAnsi="宋体" w:hint="eastAsia"/>
          <w:kern w:val="0"/>
          <w:sz w:val="24"/>
        </w:rPr>
        <w:t>套以及消火栓</w:t>
      </w:r>
      <w:r w:rsidRPr="00B12F21">
        <w:rPr>
          <w:rFonts w:ascii="宋体" w:hAnsi="宋体" w:hint="eastAsia"/>
          <w:kern w:val="0"/>
          <w:sz w:val="24"/>
        </w:rPr>
        <w:t>DN65</w:t>
      </w:r>
      <w:r w:rsidRPr="00B12F21">
        <w:rPr>
          <w:rFonts w:ascii="宋体" w:hAnsi="宋体" w:hint="eastAsia"/>
          <w:kern w:val="0"/>
          <w:sz w:val="24"/>
        </w:rPr>
        <w:t>热镀锌钢管；</w:t>
      </w:r>
      <w:r w:rsidRPr="00B12F21">
        <w:rPr>
          <w:rFonts w:ascii="宋体" w:hAnsi="宋体" w:hint="eastAsia"/>
          <w:sz w:val="24"/>
        </w:rPr>
        <w:t xml:space="preserve">D71X-16 </w:t>
      </w:r>
      <w:r w:rsidRPr="00B12F21">
        <w:rPr>
          <w:rFonts w:ascii="宋体" w:hAnsi="宋体" w:hint="eastAsia"/>
          <w:kern w:val="0"/>
          <w:sz w:val="24"/>
        </w:rPr>
        <w:t>DN100</w:t>
      </w:r>
      <w:r w:rsidRPr="00B12F21">
        <w:rPr>
          <w:rFonts w:ascii="宋体" w:hAnsi="宋体" w:hint="eastAsia"/>
          <w:kern w:val="0"/>
          <w:sz w:val="24"/>
        </w:rPr>
        <w:t>蝶阀</w:t>
      </w:r>
      <w:r w:rsidR="00BF4C85">
        <w:rPr>
          <w:rFonts w:ascii="宋体" w:hAnsi="宋体"/>
          <w:kern w:val="0"/>
          <w:sz w:val="24"/>
        </w:rPr>
        <w:t>8</w:t>
      </w:r>
      <w:r w:rsidRPr="00B12F21">
        <w:rPr>
          <w:rFonts w:ascii="宋体" w:hAnsi="宋体" w:hint="eastAsia"/>
          <w:kern w:val="0"/>
          <w:sz w:val="24"/>
        </w:rPr>
        <w:t>个、</w:t>
      </w:r>
      <w:r w:rsidRPr="00B12F21">
        <w:rPr>
          <w:rFonts w:ascii="宋体" w:hAnsi="宋体" w:hint="eastAsia"/>
          <w:kern w:val="0"/>
          <w:sz w:val="24"/>
        </w:rPr>
        <w:t>PN16 DN100</w:t>
      </w:r>
      <w:r w:rsidRPr="00B12F21">
        <w:rPr>
          <w:rFonts w:ascii="宋体" w:hAnsi="宋体" w:hint="eastAsia"/>
          <w:kern w:val="0"/>
          <w:sz w:val="24"/>
        </w:rPr>
        <w:t>止回阀</w:t>
      </w:r>
      <w:r w:rsidR="00930DC8">
        <w:rPr>
          <w:rFonts w:ascii="宋体" w:hAnsi="宋体"/>
          <w:kern w:val="0"/>
          <w:sz w:val="24"/>
        </w:rPr>
        <w:t>2</w:t>
      </w:r>
      <w:r w:rsidRPr="00B12F21">
        <w:rPr>
          <w:rFonts w:ascii="宋体" w:hAnsi="宋体" w:hint="eastAsia"/>
          <w:kern w:val="0"/>
          <w:sz w:val="24"/>
        </w:rPr>
        <w:t>个、</w:t>
      </w:r>
      <w:r w:rsidRPr="00B12F21">
        <w:rPr>
          <w:rFonts w:ascii="宋体" w:hAnsi="宋体" w:hint="eastAsia"/>
          <w:kern w:val="0"/>
          <w:sz w:val="24"/>
        </w:rPr>
        <w:t>304</w:t>
      </w:r>
      <w:r w:rsidRPr="00B12F21">
        <w:rPr>
          <w:rFonts w:ascii="宋体" w:hAnsi="宋体" w:hint="eastAsia"/>
          <w:kern w:val="0"/>
          <w:sz w:val="24"/>
        </w:rPr>
        <w:t>不锈钢网金属软连接</w:t>
      </w:r>
      <w:r w:rsidR="00930DC8">
        <w:rPr>
          <w:rFonts w:ascii="宋体" w:hAnsi="宋体" w:hint="eastAsia"/>
          <w:kern w:val="0"/>
          <w:sz w:val="24"/>
        </w:rPr>
        <w:t>2</w:t>
      </w:r>
      <w:r w:rsidRPr="00B12F21">
        <w:rPr>
          <w:rFonts w:ascii="宋体" w:hAnsi="宋体" w:hint="eastAsia"/>
          <w:kern w:val="0"/>
          <w:sz w:val="24"/>
        </w:rPr>
        <w:t>个。</w:t>
      </w:r>
    </w:p>
    <w:p w:rsidR="00C828E9" w:rsidRDefault="00C828E9" w:rsidP="00C828E9">
      <w:pPr>
        <w:spacing w:line="400" w:lineRule="exact"/>
        <w:rPr>
          <w:rFonts w:ascii="宋体" w:hAnsi="宋体"/>
          <w:kern w:val="0"/>
          <w:sz w:val="24"/>
        </w:rPr>
      </w:pPr>
      <w:r w:rsidRPr="00B12F21">
        <w:rPr>
          <w:rFonts w:ascii="宋体" w:hAnsi="宋体" w:hint="eastAsia"/>
          <w:kern w:val="0"/>
          <w:sz w:val="24"/>
        </w:rPr>
        <w:t>1.2</w:t>
      </w:r>
      <w:r>
        <w:rPr>
          <w:rFonts w:ascii="宋体" w:hAnsi="宋体" w:hint="eastAsia"/>
          <w:kern w:val="0"/>
          <w:sz w:val="24"/>
        </w:rPr>
        <w:t>安装</w:t>
      </w:r>
      <w:r w:rsidR="00930DC8">
        <w:rPr>
          <w:rFonts w:ascii="宋体" w:hAnsi="宋体" w:hint="eastAsia"/>
          <w:kern w:val="0"/>
          <w:sz w:val="24"/>
        </w:rPr>
        <w:t>炼胶二期</w:t>
      </w:r>
      <w:r w:rsidR="00BF4C85">
        <w:rPr>
          <w:rFonts w:ascii="宋体" w:hAnsi="宋体" w:hint="eastAsia"/>
          <w:kern w:val="0"/>
          <w:sz w:val="24"/>
        </w:rPr>
        <w:t>生</w:t>
      </w:r>
      <w:r w:rsidR="00930DC8">
        <w:rPr>
          <w:rFonts w:ascii="宋体" w:hAnsi="宋体" w:hint="eastAsia"/>
          <w:sz w:val="24"/>
        </w:rPr>
        <w:t>胶库</w:t>
      </w:r>
      <w:r w:rsidR="00930DC8">
        <w:rPr>
          <w:rFonts w:ascii="宋体" w:hAnsi="宋体" w:hint="eastAsia"/>
          <w:sz w:val="24"/>
        </w:rPr>
        <w:t>B</w:t>
      </w:r>
      <w:r w:rsidR="00930DC8">
        <w:rPr>
          <w:rFonts w:ascii="宋体" w:hAnsi="宋体" w:hint="eastAsia"/>
          <w:sz w:val="24"/>
        </w:rPr>
        <w:t>库消防水</w:t>
      </w:r>
      <w:r w:rsidR="00930DC8" w:rsidRPr="00B12F21">
        <w:rPr>
          <w:rFonts w:ascii="宋体" w:hAnsi="宋体" w:hint="eastAsia"/>
          <w:sz w:val="24"/>
        </w:rPr>
        <w:t>主管道</w:t>
      </w:r>
      <w:r w:rsidR="00930DC8" w:rsidRPr="00B12F21">
        <w:rPr>
          <w:rFonts w:ascii="宋体" w:hAnsi="宋体" w:hint="eastAsia"/>
          <w:sz w:val="24"/>
        </w:rPr>
        <w:t>DN100</w:t>
      </w:r>
      <w:r w:rsidR="00930DC8" w:rsidRPr="00B12F21">
        <w:rPr>
          <w:rFonts w:ascii="宋体" w:hAnsi="宋体" w:hint="eastAsia"/>
          <w:sz w:val="24"/>
        </w:rPr>
        <w:t>热镀锌</w:t>
      </w:r>
      <w:r w:rsidR="00930DC8" w:rsidRPr="00B12F21">
        <w:rPr>
          <w:rFonts w:ascii="宋体" w:hAnsi="宋体" w:hint="eastAsia"/>
          <w:kern w:val="0"/>
          <w:sz w:val="24"/>
        </w:rPr>
        <w:t>钢管约</w:t>
      </w:r>
      <w:r w:rsidR="00916CAC">
        <w:rPr>
          <w:rFonts w:ascii="宋体" w:hAnsi="宋体"/>
          <w:kern w:val="0"/>
          <w:sz w:val="24"/>
        </w:rPr>
        <w:t>25</w:t>
      </w:r>
      <w:r w:rsidR="00943B7C">
        <w:rPr>
          <w:rFonts w:ascii="宋体" w:hAnsi="宋体"/>
          <w:kern w:val="0"/>
          <w:sz w:val="24"/>
        </w:rPr>
        <w:t>0</w:t>
      </w:r>
      <w:r w:rsidR="00930DC8" w:rsidRPr="00B12F21">
        <w:rPr>
          <w:rFonts w:ascii="宋体" w:hAnsi="宋体" w:hint="eastAsia"/>
          <w:kern w:val="0"/>
          <w:sz w:val="24"/>
        </w:rPr>
        <w:t>米、消火栓</w:t>
      </w:r>
      <w:r w:rsidR="004F70A4">
        <w:rPr>
          <w:rFonts w:ascii="宋体" w:hAnsi="宋体"/>
          <w:kern w:val="0"/>
          <w:sz w:val="24"/>
        </w:rPr>
        <w:t>10</w:t>
      </w:r>
      <w:r w:rsidR="00930DC8" w:rsidRPr="00B12F21">
        <w:rPr>
          <w:rFonts w:ascii="宋体" w:hAnsi="宋体" w:hint="eastAsia"/>
          <w:kern w:val="0"/>
          <w:sz w:val="24"/>
        </w:rPr>
        <w:t>套以及消火栓</w:t>
      </w:r>
      <w:r w:rsidR="00930DC8" w:rsidRPr="00B12F21">
        <w:rPr>
          <w:rFonts w:ascii="宋体" w:hAnsi="宋体" w:hint="eastAsia"/>
          <w:kern w:val="0"/>
          <w:sz w:val="24"/>
        </w:rPr>
        <w:t>DN65</w:t>
      </w:r>
      <w:r w:rsidR="00BB4941">
        <w:rPr>
          <w:rFonts w:ascii="宋体" w:hAnsi="宋体" w:hint="eastAsia"/>
          <w:kern w:val="0"/>
          <w:sz w:val="24"/>
        </w:rPr>
        <w:t>热镀锌钢管；</w:t>
      </w:r>
      <w:r w:rsidR="00930DC8" w:rsidRPr="00B12F21">
        <w:rPr>
          <w:rFonts w:ascii="宋体" w:hAnsi="宋体" w:hint="eastAsia"/>
          <w:sz w:val="24"/>
        </w:rPr>
        <w:t xml:space="preserve">D71X-16 </w:t>
      </w:r>
      <w:r w:rsidR="00930DC8" w:rsidRPr="00B12F21">
        <w:rPr>
          <w:rFonts w:ascii="宋体" w:hAnsi="宋体" w:hint="eastAsia"/>
          <w:kern w:val="0"/>
          <w:sz w:val="24"/>
        </w:rPr>
        <w:t>DN100</w:t>
      </w:r>
      <w:r w:rsidR="00930DC8" w:rsidRPr="00B12F21">
        <w:rPr>
          <w:rFonts w:ascii="宋体" w:hAnsi="宋体" w:hint="eastAsia"/>
          <w:kern w:val="0"/>
          <w:sz w:val="24"/>
        </w:rPr>
        <w:t>蝶阀</w:t>
      </w:r>
      <w:r w:rsidR="00916CAC">
        <w:rPr>
          <w:rFonts w:ascii="宋体" w:hAnsi="宋体" w:hint="eastAsia"/>
          <w:kern w:val="0"/>
          <w:sz w:val="24"/>
        </w:rPr>
        <w:t>3</w:t>
      </w:r>
      <w:r w:rsidR="00930DC8" w:rsidRPr="00B12F21">
        <w:rPr>
          <w:rFonts w:ascii="宋体" w:hAnsi="宋体" w:hint="eastAsia"/>
          <w:kern w:val="0"/>
          <w:sz w:val="24"/>
        </w:rPr>
        <w:t>个、</w:t>
      </w:r>
      <w:r w:rsidR="00930DC8" w:rsidRPr="00B12F21">
        <w:rPr>
          <w:rFonts w:ascii="宋体" w:hAnsi="宋体" w:hint="eastAsia"/>
          <w:kern w:val="0"/>
          <w:sz w:val="24"/>
        </w:rPr>
        <w:t>304</w:t>
      </w:r>
      <w:r w:rsidR="00930DC8" w:rsidRPr="00B12F21">
        <w:rPr>
          <w:rFonts w:ascii="宋体" w:hAnsi="宋体" w:hint="eastAsia"/>
          <w:kern w:val="0"/>
          <w:sz w:val="24"/>
        </w:rPr>
        <w:t>不锈钢网金属软连接</w:t>
      </w:r>
      <w:r w:rsidR="00930DC8">
        <w:rPr>
          <w:rFonts w:ascii="宋体" w:hAnsi="宋体" w:hint="eastAsia"/>
          <w:kern w:val="0"/>
          <w:sz w:val="24"/>
        </w:rPr>
        <w:t>2</w:t>
      </w:r>
      <w:r w:rsidR="00930DC8" w:rsidRPr="00B12F21">
        <w:rPr>
          <w:rFonts w:ascii="宋体" w:hAnsi="宋体" w:hint="eastAsia"/>
          <w:kern w:val="0"/>
          <w:sz w:val="24"/>
        </w:rPr>
        <w:t>个</w:t>
      </w:r>
      <w:r w:rsidRPr="00B12F21">
        <w:rPr>
          <w:rFonts w:ascii="宋体" w:hAnsi="宋体" w:hint="eastAsia"/>
          <w:kern w:val="0"/>
          <w:sz w:val="24"/>
        </w:rPr>
        <w:t>。</w:t>
      </w:r>
    </w:p>
    <w:p w:rsidR="00C828E9" w:rsidRPr="00B12F21" w:rsidRDefault="00C828E9" w:rsidP="00C828E9">
      <w:pPr>
        <w:spacing w:line="400" w:lineRule="exac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/>
          <w:kern w:val="0"/>
          <w:sz w:val="24"/>
        </w:rPr>
        <w:t xml:space="preserve">.3 </w:t>
      </w:r>
      <w:r w:rsidR="0025507A">
        <w:rPr>
          <w:rFonts w:ascii="宋体" w:hAnsi="宋体" w:hint="eastAsia"/>
          <w:kern w:val="0"/>
          <w:sz w:val="24"/>
        </w:rPr>
        <w:t>原来损坏的消防箱子甲方补齐</w:t>
      </w:r>
      <w:r>
        <w:rPr>
          <w:rFonts w:ascii="宋体" w:hAnsi="宋体" w:hint="eastAsia"/>
          <w:kern w:val="0"/>
          <w:sz w:val="24"/>
        </w:rPr>
        <w:t>。</w:t>
      </w:r>
    </w:p>
    <w:p w:rsidR="00C828E9" w:rsidRDefault="00C828E9" w:rsidP="00C828E9">
      <w:pPr>
        <w:spacing w:line="400" w:lineRule="exact"/>
        <w:rPr>
          <w:rFonts w:ascii="宋体" w:hAnsi="宋体"/>
          <w:sz w:val="24"/>
        </w:rPr>
      </w:pPr>
      <w:r w:rsidRPr="00B12F21">
        <w:rPr>
          <w:rFonts w:ascii="宋体" w:hAnsi="宋体" w:hint="eastAsia"/>
          <w:sz w:val="24"/>
        </w:rPr>
        <w:t>2</w:t>
      </w:r>
      <w:r w:rsidRPr="00B12F21">
        <w:rPr>
          <w:rFonts w:ascii="宋体" w:hAnsi="宋体" w:hint="eastAsia"/>
          <w:sz w:val="24"/>
        </w:rPr>
        <w:t>、</w:t>
      </w:r>
      <w:r w:rsidR="00CA75C8">
        <w:rPr>
          <w:rFonts w:ascii="宋体" w:hAnsi="宋体" w:hint="eastAsia"/>
          <w:sz w:val="24"/>
        </w:rPr>
        <w:t>屋顶烟气治理设施场所增加消防设施</w:t>
      </w:r>
      <w:r w:rsidR="00F27591">
        <w:rPr>
          <w:rFonts w:ascii="宋体" w:hAnsi="宋体" w:hint="eastAsia"/>
          <w:sz w:val="24"/>
        </w:rPr>
        <w:t>：</w:t>
      </w:r>
    </w:p>
    <w:p w:rsidR="00CA75C8" w:rsidRDefault="00CA75C8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.1</w:t>
      </w:r>
      <w:r>
        <w:rPr>
          <w:rFonts w:ascii="宋体" w:hAnsi="宋体" w:hint="eastAsia"/>
          <w:sz w:val="24"/>
        </w:rPr>
        <w:t>炼胶二期</w:t>
      </w:r>
      <w:r w:rsidR="00F27591">
        <w:rPr>
          <w:rFonts w:ascii="宋体" w:hAnsi="宋体" w:hint="eastAsia"/>
          <w:sz w:val="24"/>
        </w:rPr>
        <w:t>南、北两侧楼梯间顶层安装消火栓</w:t>
      </w:r>
      <w:r w:rsidR="00F27591">
        <w:rPr>
          <w:rFonts w:ascii="宋体" w:hAnsi="宋体" w:hint="eastAsia"/>
          <w:sz w:val="24"/>
        </w:rPr>
        <w:t>2</w:t>
      </w:r>
      <w:r w:rsidR="00F27591">
        <w:rPr>
          <w:rFonts w:ascii="宋体" w:hAnsi="宋体" w:hint="eastAsia"/>
          <w:sz w:val="24"/>
        </w:rPr>
        <w:t>套，需要安装</w:t>
      </w:r>
      <w:r w:rsidR="00F27591">
        <w:rPr>
          <w:rFonts w:ascii="宋体" w:hAnsi="宋体" w:hint="eastAsia"/>
          <w:sz w:val="24"/>
        </w:rPr>
        <w:t>dg</w:t>
      </w:r>
      <w:r w:rsidR="00F27591">
        <w:rPr>
          <w:rFonts w:ascii="宋体" w:hAnsi="宋体"/>
          <w:sz w:val="24"/>
        </w:rPr>
        <w:t>65</w:t>
      </w:r>
      <w:r w:rsidR="00F27591">
        <w:rPr>
          <w:rFonts w:ascii="宋体" w:hAnsi="宋体" w:hint="eastAsia"/>
          <w:sz w:val="24"/>
        </w:rPr>
        <w:t>镀锌管道约</w:t>
      </w:r>
      <w:r w:rsidR="00F27591">
        <w:rPr>
          <w:rFonts w:ascii="宋体" w:hAnsi="宋体" w:hint="eastAsia"/>
          <w:sz w:val="24"/>
        </w:rPr>
        <w:t>4</w:t>
      </w:r>
      <w:r w:rsidR="00F27591">
        <w:rPr>
          <w:rFonts w:ascii="宋体" w:hAnsi="宋体"/>
          <w:sz w:val="24"/>
        </w:rPr>
        <w:t>0</w:t>
      </w:r>
      <w:r w:rsidR="00F27591">
        <w:rPr>
          <w:rFonts w:ascii="宋体" w:hAnsi="宋体" w:hint="eastAsia"/>
          <w:sz w:val="24"/>
        </w:rPr>
        <w:t>米、消火栓箱</w:t>
      </w:r>
      <w:r w:rsidR="00F27591">
        <w:rPr>
          <w:rFonts w:ascii="宋体" w:hAnsi="宋体" w:hint="eastAsia"/>
          <w:sz w:val="24"/>
        </w:rPr>
        <w:t>2</w:t>
      </w:r>
      <w:r w:rsidR="00F27591">
        <w:rPr>
          <w:rFonts w:ascii="宋体" w:hAnsi="宋体" w:hint="eastAsia"/>
          <w:sz w:val="24"/>
        </w:rPr>
        <w:t>个。</w:t>
      </w:r>
    </w:p>
    <w:p w:rsidR="00F27591" w:rsidRDefault="00F27591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.2</w:t>
      </w:r>
      <w:r w:rsidR="0097015C">
        <w:rPr>
          <w:rFonts w:ascii="宋体" w:hAnsi="宋体" w:hint="eastAsia"/>
          <w:sz w:val="24"/>
        </w:rPr>
        <w:t>炼胶三期</w:t>
      </w:r>
      <w:r w:rsidR="0097015C">
        <w:rPr>
          <w:rFonts w:ascii="宋体" w:hAnsi="宋体" w:hint="eastAsia"/>
          <w:sz w:val="24"/>
        </w:rPr>
        <w:t>4</w:t>
      </w:r>
      <w:r w:rsidR="0097015C">
        <w:rPr>
          <w:rFonts w:ascii="宋体" w:hAnsi="宋体"/>
          <w:sz w:val="24"/>
        </w:rPr>
        <w:t>00</w:t>
      </w:r>
      <w:r w:rsidR="0097015C">
        <w:rPr>
          <w:rFonts w:ascii="宋体" w:hAnsi="宋体" w:hint="eastAsia"/>
          <w:sz w:val="24"/>
        </w:rPr>
        <w:t>区东侧楼梯间顶层安装消火栓</w:t>
      </w:r>
      <w:r w:rsidR="0097015C">
        <w:rPr>
          <w:rFonts w:ascii="宋体" w:hAnsi="宋体" w:hint="eastAsia"/>
          <w:sz w:val="24"/>
        </w:rPr>
        <w:t>1</w:t>
      </w:r>
      <w:r w:rsidR="0097015C">
        <w:rPr>
          <w:rFonts w:ascii="宋体" w:hAnsi="宋体" w:hint="eastAsia"/>
          <w:sz w:val="24"/>
        </w:rPr>
        <w:t>套，需要安装</w:t>
      </w:r>
      <w:r w:rsidR="0097015C">
        <w:rPr>
          <w:rFonts w:ascii="宋体" w:hAnsi="宋体" w:hint="eastAsia"/>
          <w:sz w:val="24"/>
        </w:rPr>
        <w:t>dg</w:t>
      </w:r>
      <w:r w:rsidR="0097015C">
        <w:rPr>
          <w:rFonts w:ascii="宋体" w:hAnsi="宋体"/>
          <w:sz w:val="24"/>
        </w:rPr>
        <w:t>65</w:t>
      </w:r>
      <w:r w:rsidR="0097015C">
        <w:rPr>
          <w:rFonts w:ascii="宋体" w:hAnsi="宋体" w:hint="eastAsia"/>
          <w:sz w:val="24"/>
        </w:rPr>
        <w:t>镀锌管道约</w:t>
      </w:r>
      <w:r w:rsidR="0097015C">
        <w:rPr>
          <w:rFonts w:ascii="宋体" w:hAnsi="宋体"/>
          <w:sz w:val="24"/>
        </w:rPr>
        <w:t>6</w:t>
      </w:r>
      <w:r w:rsidR="0097015C">
        <w:rPr>
          <w:rFonts w:ascii="宋体" w:hAnsi="宋体" w:hint="eastAsia"/>
          <w:sz w:val="24"/>
        </w:rPr>
        <w:t>米、消火栓箱</w:t>
      </w:r>
      <w:r w:rsidR="0097015C">
        <w:rPr>
          <w:rFonts w:ascii="宋体" w:hAnsi="宋体" w:hint="eastAsia"/>
          <w:sz w:val="24"/>
        </w:rPr>
        <w:t>1</w:t>
      </w:r>
      <w:r w:rsidR="0097015C">
        <w:rPr>
          <w:rFonts w:ascii="宋体" w:hAnsi="宋体" w:hint="eastAsia"/>
          <w:sz w:val="24"/>
        </w:rPr>
        <w:t>个。</w:t>
      </w:r>
    </w:p>
    <w:p w:rsidR="0097015C" w:rsidRDefault="0097015C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.3</w:t>
      </w:r>
      <w:r>
        <w:rPr>
          <w:rFonts w:ascii="宋体" w:hAnsi="宋体" w:hint="eastAsia"/>
          <w:sz w:val="24"/>
        </w:rPr>
        <w:t>炼胶四期南、北两侧楼梯间顶层安装消火栓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套，需要安装</w:t>
      </w:r>
      <w:r w:rsidR="00BA0C9B">
        <w:rPr>
          <w:rFonts w:ascii="宋体" w:hAnsi="宋体" w:hint="eastAsia"/>
          <w:sz w:val="24"/>
        </w:rPr>
        <w:t>dg</w:t>
      </w:r>
      <w:r w:rsidR="00BA0C9B">
        <w:rPr>
          <w:rFonts w:ascii="宋体" w:hAnsi="宋体"/>
          <w:sz w:val="24"/>
        </w:rPr>
        <w:t>100</w:t>
      </w:r>
      <w:r w:rsidR="00BA0C9B">
        <w:rPr>
          <w:rFonts w:ascii="宋体" w:hAnsi="宋体" w:hint="eastAsia"/>
          <w:sz w:val="24"/>
        </w:rPr>
        <w:t>镀锌管道约</w:t>
      </w:r>
      <w:r w:rsidR="00BA0C9B">
        <w:rPr>
          <w:rFonts w:ascii="宋体" w:hAnsi="宋体" w:hint="eastAsia"/>
          <w:sz w:val="24"/>
        </w:rPr>
        <w:t>3</w:t>
      </w:r>
      <w:r w:rsidR="00BA0C9B">
        <w:rPr>
          <w:rFonts w:ascii="宋体" w:hAnsi="宋体"/>
          <w:sz w:val="24"/>
        </w:rPr>
        <w:t>0</w:t>
      </w:r>
      <w:r w:rsidR="00BA0C9B">
        <w:rPr>
          <w:rFonts w:ascii="宋体" w:hAnsi="宋体" w:hint="eastAsia"/>
          <w:sz w:val="24"/>
        </w:rPr>
        <w:t>米、</w:t>
      </w:r>
      <w:r>
        <w:rPr>
          <w:rFonts w:ascii="宋体" w:hAnsi="宋体" w:hint="eastAsia"/>
          <w:sz w:val="24"/>
        </w:rPr>
        <w:t>dg</w:t>
      </w:r>
      <w:r>
        <w:rPr>
          <w:rFonts w:ascii="宋体" w:hAnsi="宋体"/>
          <w:sz w:val="24"/>
        </w:rPr>
        <w:t>65</w:t>
      </w:r>
      <w:r>
        <w:rPr>
          <w:rFonts w:ascii="宋体" w:hAnsi="宋体" w:hint="eastAsia"/>
          <w:sz w:val="24"/>
        </w:rPr>
        <w:t>镀锌管道约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米、消火栓箱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个</w:t>
      </w:r>
      <w:r w:rsidR="00BA0C9B">
        <w:rPr>
          <w:rFonts w:ascii="宋体" w:hAnsi="宋体" w:hint="eastAsia"/>
          <w:sz w:val="24"/>
        </w:rPr>
        <w:t>。</w:t>
      </w:r>
    </w:p>
    <w:p w:rsidR="0097015C" w:rsidRDefault="0097015C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2.4</w:t>
      </w:r>
      <w:r w:rsidR="00BA0C9B">
        <w:rPr>
          <w:rFonts w:ascii="宋体" w:hAnsi="宋体" w:hint="eastAsia"/>
          <w:sz w:val="24"/>
        </w:rPr>
        <w:t>半钢</w:t>
      </w:r>
      <w:r w:rsidR="00BA0C9B">
        <w:rPr>
          <w:rFonts w:ascii="宋体" w:hAnsi="宋体" w:hint="eastAsia"/>
          <w:sz w:val="24"/>
        </w:rPr>
        <w:t>1</w:t>
      </w:r>
      <w:r w:rsidR="00BA0C9B">
        <w:rPr>
          <w:rFonts w:ascii="宋体" w:hAnsi="宋体"/>
          <w:sz w:val="24"/>
        </w:rPr>
        <w:t>000</w:t>
      </w:r>
      <w:r w:rsidR="00BA0C9B">
        <w:rPr>
          <w:rFonts w:ascii="宋体" w:hAnsi="宋体" w:hint="eastAsia"/>
          <w:sz w:val="24"/>
        </w:rPr>
        <w:t>万套半成品西侧楼梯间顶层安装消火栓</w:t>
      </w:r>
      <w:r w:rsidR="00BA0C9B">
        <w:rPr>
          <w:rFonts w:ascii="宋体" w:hAnsi="宋体" w:hint="eastAsia"/>
          <w:sz w:val="24"/>
        </w:rPr>
        <w:t>1</w:t>
      </w:r>
      <w:r w:rsidR="00BA0C9B">
        <w:rPr>
          <w:rFonts w:ascii="宋体" w:hAnsi="宋体" w:hint="eastAsia"/>
          <w:sz w:val="24"/>
        </w:rPr>
        <w:t>套，需要安装</w:t>
      </w:r>
      <w:r w:rsidR="00BA0C9B">
        <w:rPr>
          <w:rFonts w:ascii="宋体" w:hAnsi="宋体" w:hint="eastAsia"/>
          <w:sz w:val="24"/>
        </w:rPr>
        <w:t>dg</w:t>
      </w:r>
      <w:r w:rsidR="00BA0C9B">
        <w:rPr>
          <w:rFonts w:ascii="宋体" w:hAnsi="宋体"/>
          <w:sz w:val="24"/>
        </w:rPr>
        <w:t>100</w:t>
      </w:r>
      <w:r w:rsidR="00BA0C9B">
        <w:rPr>
          <w:rFonts w:ascii="宋体" w:hAnsi="宋体" w:hint="eastAsia"/>
          <w:sz w:val="24"/>
        </w:rPr>
        <w:t>镀锌管道约</w:t>
      </w:r>
      <w:r w:rsidR="00BA0C9B">
        <w:rPr>
          <w:rFonts w:ascii="宋体" w:hAnsi="宋体" w:hint="eastAsia"/>
          <w:sz w:val="24"/>
        </w:rPr>
        <w:t>5</w:t>
      </w:r>
      <w:r w:rsidR="00BA0C9B">
        <w:rPr>
          <w:rFonts w:ascii="宋体" w:hAnsi="宋体" w:hint="eastAsia"/>
          <w:sz w:val="24"/>
        </w:rPr>
        <w:t>米、</w:t>
      </w:r>
      <w:r w:rsidR="00BA0C9B">
        <w:rPr>
          <w:rFonts w:ascii="宋体" w:hAnsi="宋体" w:hint="eastAsia"/>
          <w:sz w:val="24"/>
        </w:rPr>
        <w:t>dg</w:t>
      </w:r>
      <w:r w:rsidR="00BA0C9B">
        <w:rPr>
          <w:rFonts w:ascii="宋体" w:hAnsi="宋体"/>
          <w:sz w:val="24"/>
        </w:rPr>
        <w:t>65</w:t>
      </w:r>
      <w:r w:rsidR="00BA0C9B">
        <w:rPr>
          <w:rFonts w:ascii="宋体" w:hAnsi="宋体" w:hint="eastAsia"/>
          <w:sz w:val="24"/>
        </w:rPr>
        <w:t>镀锌管道约</w:t>
      </w:r>
      <w:r w:rsidR="00BA0C9B">
        <w:rPr>
          <w:rFonts w:ascii="宋体" w:hAnsi="宋体" w:hint="eastAsia"/>
          <w:sz w:val="24"/>
        </w:rPr>
        <w:t>1</w:t>
      </w:r>
      <w:r w:rsidR="00BA0C9B">
        <w:rPr>
          <w:rFonts w:ascii="宋体" w:hAnsi="宋体"/>
          <w:sz w:val="24"/>
        </w:rPr>
        <w:t>5</w:t>
      </w:r>
      <w:r w:rsidR="00BA0C9B">
        <w:rPr>
          <w:rFonts w:ascii="宋体" w:hAnsi="宋体" w:hint="eastAsia"/>
          <w:sz w:val="24"/>
        </w:rPr>
        <w:t>米、消火栓箱</w:t>
      </w:r>
      <w:r w:rsidR="00BA0C9B">
        <w:rPr>
          <w:rFonts w:ascii="宋体" w:hAnsi="宋体" w:hint="eastAsia"/>
          <w:sz w:val="24"/>
        </w:rPr>
        <w:t>1</w:t>
      </w:r>
      <w:r w:rsidR="00BA0C9B">
        <w:rPr>
          <w:rFonts w:ascii="宋体" w:hAnsi="宋体" w:hint="eastAsia"/>
          <w:sz w:val="24"/>
        </w:rPr>
        <w:t>个</w:t>
      </w:r>
      <w:r w:rsidR="00877152">
        <w:rPr>
          <w:rFonts w:ascii="宋体" w:hAnsi="宋体" w:hint="eastAsia"/>
          <w:sz w:val="24"/>
        </w:rPr>
        <w:t>。</w:t>
      </w:r>
    </w:p>
    <w:p w:rsidR="00BA0C9B" w:rsidRDefault="00C46205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2.5</w:t>
      </w:r>
      <w:r>
        <w:rPr>
          <w:rFonts w:ascii="宋体" w:hAnsi="宋体" w:hint="eastAsia"/>
          <w:sz w:val="24"/>
        </w:rPr>
        <w:t>全钢</w:t>
      </w:r>
      <w:r>
        <w:rPr>
          <w:rFonts w:ascii="宋体" w:hAnsi="宋体"/>
          <w:sz w:val="24"/>
        </w:rPr>
        <w:t>120</w:t>
      </w:r>
      <w:r>
        <w:rPr>
          <w:rFonts w:ascii="宋体" w:hAnsi="宋体" w:hint="eastAsia"/>
          <w:sz w:val="24"/>
        </w:rPr>
        <w:t>万套</w:t>
      </w:r>
      <w:r w:rsidR="00877152">
        <w:rPr>
          <w:rFonts w:ascii="宋体" w:hAnsi="宋体" w:hint="eastAsia"/>
          <w:sz w:val="24"/>
        </w:rPr>
        <w:t>成型辅房楼梯间消火栓</w:t>
      </w:r>
      <w:r w:rsidR="00877152">
        <w:rPr>
          <w:rFonts w:ascii="宋体" w:hAnsi="宋体" w:hint="eastAsia"/>
          <w:sz w:val="24"/>
        </w:rPr>
        <w:t>1</w:t>
      </w:r>
      <w:r w:rsidR="00877152">
        <w:rPr>
          <w:rFonts w:ascii="宋体" w:hAnsi="宋体" w:hint="eastAsia"/>
          <w:sz w:val="24"/>
        </w:rPr>
        <w:t>套，</w:t>
      </w:r>
      <w:r w:rsidR="00683B78">
        <w:rPr>
          <w:rFonts w:ascii="宋体" w:hAnsi="宋体" w:hint="eastAsia"/>
          <w:sz w:val="24"/>
        </w:rPr>
        <w:t>需要安装</w:t>
      </w:r>
      <w:r w:rsidR="00683B78">
        <w:rPr>
          <w:rFonts w:ascii="宋体" w:hAnsi="宋体" w:hint="eastAsia"/>
          <w:sz w:val="24"/>
        </w:rPr>
        <w:t>dg</w:t>
      </w:r>
      <w:r w:rsidR="00683B78">
        <w:rPr>
          <w:rFonts w:ascii="宋体" w:hAnsi="宋体"/>
          <w:sz w:val="24"/>
        </w:rPr>
        <w:t>65</w:t>
      </w:r>
      <w:r w:rsidR="00683B78">
        <w:rPr>
          <w:rFonts w:ascii="宋体" w:hAnsi="宋体" w:hint="eastAsia"/>
          <w:sz w:val="24"/>
        </w:rPr>
        <w:t>镀锌管道约</w:t>
      </w:r>
      <w:r w:rsidR="00683B78">
        <w:rPr>
          <w:rFonts w:ascii="宋体" w:hAnsi="宋体"/>
          <w:sz w:val="24"/>
        </w:rPr>
        <w:t>24</w:t>
      </w:r>
      <w:r w:rsidR="00683B78">
        <w:rPr>
          <w:rFonts w:ascii="宋体" w:hAnsi="宋体" w:hint="eastAsia"/>
          <w:sz w:val="24"/>
        </w:rPr>
        <w:t>米</w:t>
      </w:r>
      <w:r w:rsidR="00BB3FC7">
        <w:rPr>
          <w:rFonts w:ascii="宋体" w:hAnsi="宋体" w:hint="eastAsia"/>
          <w:sz w:val="24"/>
        </w:rPr>
        <w:t>（一层到顶层）</w:t>
      </w:r>
      <w:r w:rsidR="00683B78">
        <w:rPr>
          <w:rFonts w:ascii="宋体" w:hAnsi="宋体" w:hint="eastAsia"/>
          <w:sz w:val="24"/>
        </w:rPr>
        <w:t>、消火栓箱</w:t>
      </w:r>
      <w:r w:rsidR="00683B78">
        <w:rPr>
          <w:rFonts w:ascii="宋体" w:hAnsi="宋体" w:hint="eastAsia"/>
          <w:sz w:val="24"/>
        </w:rPr>
        <w:t>1</w:t>
      </w:r>
      <w:r w:rsidR="00683B78">
        <w:rPr>
          <w:rFonts w:ascii="宋体" w:hAnsi="宋体" w:hint="eastAsia"/>
          <w:sz w:val="24"/>
        </w:rPr>
        <w:t>个。</w:t>
      </w:r>
    </w:p>
    <w:p w:rsidR="00683B78" w:rsidRPr="0097015C" w:rsidRDefault="00683B78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.6</w:t>
      </w:r>
      <w:r w:rsidR="00BB3FC7">
        <w:rPr>
          <w:rFonts w:ascii="宋体" w:hAnsi="宋体" w:hint="eastAsia"/>
          <w:sz w:val="24"/>
        </w:rPr>
        <w:t>全钢</w:t>
      </w:r>
      <w:r w:rsidR="00BB3FC7">
        <w:rPr>
          <w:rFonts w:ascii="宋体" w:hAnsi="宋体"/>
          <w:sz w:val="24"/>
        </w:rPr>
        <w:t>120</w:t>
      </w:r>
      <w:r w:rsidR="00BB3FC7">
        <w:rPr>
          <w:rFonts w:ascii="宋体" w:hAnsi="宋体" w:hint="eastAsia"/>
          <w:sz w:val="24"/>
        </w:rPr>
        <w:t>万套半成品辅房楼梯间消火栓</w:t>
      </w:r>
      <w:r w:rsidR="00BB3FC7">
        <w:rPr>
          <w:rFonts w:ascii="宋体" w:hAnsi="宋体" w:hint="eastAsia"/>
          <w:sz w:val="24"/>
        </w:rPr>
        <w:t>1</w:t>
      </w:r>
      <w:r w:rsidR="00BB3FC7">
        <w:rPr>
          <w:rFonts w:ascii="宋体" w:hAnsi="宋体" w:hint="eastAsia"/>
          <w:sz w:val="24"/>
        </w:rPr>
        <w:t>套，需要安装</w:t>
      </w:r>
      <w:r w:rsidR="00BB3FC7">
        <w:rPr>
          <w:rFonts w:ascii="宋体" w:hAnsi="宋体" w:hint="eastAsia"/>
          <w:sz w:val="24"/>
        </w:rPr>
        <w:t>dg</w:t>
      </w:r>
      <w:r w:rsidR="00BB3FC7">
        <w:rPr>
          <w:rFonts w:ascii="宋体" w:hAnsi="宋体"/>
          <w:sz w:val="24"/>
        </w:rPr>
        <w:t>65</w:t>
      </w:r>
      <w:r w:rsidR="00BB3FC7">
        <w:rPr>
          <w:rFonts w:ascii="宋体" w:hAnsi="宋体" w:hint="eastAsia"/>
          <w:sz w:val="24"/>
        </w:rPr>
        <w:t>镀锌管道约</w:t>
      </w:r>
      <w:r w:rsidR="00BB3FC7">
        <w:rPr>
          <w:rFonts w:ascii="宋体" w:hAnsi="宋体"/>
          <w:sz w:val="24"/>
        </w:rPr>
        <w:t>24</w:t>
      </w:r>
      <w:r w:rsidR="00BB3FC7">
        <w:rPr>
          <w:rFonts w:ascii="宋体" w:hAnsi="宋体" w:hint="eastAsia"/>
          <w:sz w:val="24"/>
        </w:rPr>
        <w:t>米（一层到顶层）、消火栓箱</w:t>
      </w:r>
      <w:r w:rsidR="00BB3FC7">
        <w:rPr>
          <w:rFonts w:ascii="宋体" w:hAnsi="宋体" w:hint="eastAsia"/>
          <w:sz w:val="24"/>
        </w:rPr>
        <w:t>1</w:t>
      </w:r>
      <w:r w:rsidR="00BB3FC7">
        <w:rPr>
          <w:rFonts w:ascii="宋体" w:hAnsi="宋体" w:hint="eastAsia"/>
          <w:sz w:val="24"/>
        </w:rPr>
        <w:t>个。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3</w:t>
      </w:r>
      <w:r w:rsidRPr="003321E5">
        <w:rPr>
          <w:rFonts w:ascii="宋体" w:hAnsi="宋体" w:hint="eastAsia"/>
          <w:sz w:val="24"/>
        </w:rPr>
        <w:t>、</w:t>
      </w:r>
      <w:r w:rsidRPr="003321E5">
        <w:rPr>
          <w:rFonts w:ascii="宋体" w:hAnsi="宋体" w:hint="eastAsia"/>
          <w:kern w:val="0"/>
          <w:sz w:val="24"/>
        </w:rPr>
        <w:t>其它事项：</w:t>
      </w:r>
    </w:p>
    <w:p w:rsidR="00C828E9" w:rsidRPr="003321E5" w:rsidRDefault="00C828E9" w:rsidP="00C828E9">
      <w:pPr>
        <w:spacing w:line="400" w:lineRule="exac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 w:rsidRPr="003321E5">
        <w:rPr>
          <w:rFonts w:ascii="宋体" w:hAnsi="宋体" w:hint="eastAsia"/>
          <w:kern w:val="0"/>
          <w:sz w:val="24"/>
        </w:rPr>
        <w:t>.1</w:t>
      </w:r>
      <w:r w:rsidR="00273F83">
        <w:rPr>
          <w:rFonts w:ascii="宋体" w:hAnsi="宋体" w:hint="eastAsia"/>
          <w:kern w:val="0"/>
          <w:sz w:val="24"/>
        </w:rPr>
        <w:t>负责</w:t>
      </w:r>
      <w:r w:rsidRPr="003321E5">
        <w:rPr>
          <w:rFonts w:ascii="宋体" w:hAnsi="宋体" w:hint="eastAsia"/>
          <w:kern w:val="0"/>
          <w:sz w:val="24"/>
        </w:rPr>
        <w:t>拆除原来的旧管道</w:t>
      </w:r>
      <w:r w:rsidR="00273F83">
        <w:rPr>
          <w:rFonts w:ascii="宋体" w:hAnsi="宋体" w:hint="eastAsia"/>
          <w:kern w:val="0"/>
          <w:sz w:val="24"/>
        </w:rPr>
        <w:t>。拆除的废旧管道归乙方</w:t>
      </w:r>
      <w:r w:rsidRPr="003321E5">
        <w:rPr>
          <w:rFonts w:ascii="宋体" w:hAnsi="宋体" w:hint="eastAsia"/>
          <w:kern w:val="0"/>
          <w:sz w:val="24"/>
        </w:rPr>
        <w:t>，并按要求</w:t>
      </w:r>
      <w:r w:rsidR="00273F83">
        <w:rPr>
          <w:rFonts w:ascii="宋体" w:hAnsi="宋体" w:hint="eastAsia"/>
          <w:kern w:val="0"/>
          <w:sz w:val="24"/>
        </w:rPr>
        <w:t>及时清理出厂</w:t>
      </w:r>
      <w:r w:rsidR="00A4591B">
        <w:rPr>
          <w:rFonts w:ascii="宋体" w:hAnsi="宋体" w:hint="eastAsia"/>
          <w:kern w:val="0"/>
          <w:sz w:val="24"/>
        </w:rPr>
        <w:t>；</w:t>
      </w:r>
      <w:r w:rsidRPr="003321E5">
        <w:rPr>
          <w:rFonts w:ascii="宋体" w:hAnsi="宋体" w:hint="eastAsia"/>
          <w:kern w:val="0"/>
          <w:sz w:val="24"/>
        </w:rPr>
        <w:t>拆除的</w:t>
      </w:r>
      <w:r w:rsidRPr="003321E5">
        <w:rPr>
          <w:rFonts w:ascii="宋体" w:hAnsi="宋体" w:hint="eastAsia"/>
          <w:sz w:val="24"/>
        </w:rPr>
        <w:t>保温材料集中打包</w:t>
      </w:r>
      <w:r w:rsidR="00A4591B">
        <w:rPr>
          <w:rFonts w:ascii="宋体" w:hAnsi="宋体" w:hint="eastAsia"/>
          <w:sz w:val="24"/>
        </w:rPr>
        <w:t>，</w:t>
      </w:r>
      <w:r w:rsidR="00273F83">
        <w:rPr>
          <w:rFonts w:ascii="宋体" w:hAnsi="宋体" w:hint="eastAsia"/>
          <w:sz w:val="24"/>
        </w:rPr>
        <w:t>由乙方负责派</w:t>
      </w:r>
      <w:r w:rsidRPr="003321E5">
        <w:rPr>
          <w:rFonts w:ascii="宋体" w:hAnsi="宋体" w:hint="eastAsia"/>
          <w:sz w:val="24"/>
        </w:rPr>
        <w:t>车运至厂外垃圾回填场处理。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kern w:val="0"/>
          <w:sz w:val="24"/>
        </w:rPr>
        <w:t>3</w:t>
      </w:r>
      <w:r w:rsidRPr="003321E5">
        <w:rPr>
          <w:rFonts w:ascii="宋体" w:hAnsi="宋体" w:hint="eastAsia"/>
          <w:kern w:val="0"/>
          <w:sz w:val="24"/>
        </w:rPr>
        <w:t>.2</w:t>
      </w:r>
      <w:r w:rsidRPr="005E4C2C">
        <w:rPr>
          <w:rFonts w:ascii="宋体" w:hAnsi="宋体" w:hint="eastAsia"/>
          <w:kern w:val="0"/>
          <w:sz w:val="24"/>
        </w:rPr>
        <w:t>工程量依照现场</w:t>
      </w:r>
      <w:r w:rsidR="005E4C2C" w:rsidRPr="005E4C2C">
        <w:rPr>
          <w:rFonts w:ascii="宋体" w:hAnsi="宋体" w:hint="eastAsia"/>
          <w:kern w:val="0"/>
          <w:sz w:val="24"/>
        </w:rPr>
        <w:t>管线布局走向</w:t>
      </w:r>
      <w:r w:rsidRPr="005E4C2C">
        <w:rPr>
          <w:rFonts w:ascii="宋体" w:hAnsi="宋体" w:hint="eastAsia"/>
          <w:kern w:val="0"/>
          <w:sz w:val="24"/>
        </w:rPr>
        <w:t>核实为准</w:t>
      </w:r>
      <w:r w:rsidRPr="003321E5">
        <w:rPr>
          <w:rFonts w:ascii="宋体" w:hAnsi="宋体" w:hint="eastAsia"/>
          <w:kern w:val="0"/>
          <w:sz w:val="24"/>
        </w:rPr>
        <w:t>。</w:t>
      </w:r>
      <w:r w:rsidRPr="003321E5">
        <w:rPr>
          <w:rFonts w:ascii="宋体" w:hAnsi="宋体" w:hint="eastAsia"/>
          <w:sz w:val="24"/>
        </w:rPr>
        <w:t>施工中如有设计变更（与图纸走向或现场不符合部分），若变更量小于工程总量的</w:t>
      </w:r>
      <w:r w:rsidRPr="003321E5">
        <w:rPr>
          <w:rFonts w:ascii="宋体" w:hAnsi="宋体" w:hint="eastAsia"/>
          <w:sz w:val="24"/>
        </w:rPr>
        <w:t>5%</w:t>
      </w:r>
      <w:r w:rsidRPr="003321E5">
        <w:rPr>
          <w:rFonts w:ascii="宋体" w:hAnsi="宋体" w:hint="eastAsia"/>
          <w:sz w:val="24"/>
        </w:rPr>
        <w:t>，费用由中标方承担，超出总工程量的</w:t>
      </w:r>
      <w:r w:rsidRPr="003321E5">
        <w:rPr>
          <w:rFonts w:ascii="宋体" w:hAnsi="宋体" w:hint="eastAsia"/>
          <w:sz w:val="24"/>
        </w:rPr>
        <w:t>5%</w:t>
      </w:r>
      <w:r w:rsidRPr="003321E5">
        <w:rPr>
          <w:rFonts w:ascii="宋体" w:hAnsi="宋体" w:hint="eastAsia"/>
          <w:sz w:val="24"/>
        </w:rPr>
        <w:t>以外部分由招标方承担。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kern w:val="0"/>
          <w:sz w:val="24"/>
        </w:rPr>
      </w:pPr>
      <w:r>
        <w:rPr>
          <w:rFonts w:ascii="宋体" w:hAnsi="宋体"/>
          <w:sz w:val="24"/>
        </w:rPr>
        <w:t>3</w:t>
      </w:r>
      <w:r w:rsidRPr="003321E5">
        <w:rPr>
          <w:rFonts w:ascii="宋体" w:hAnsi="宋体" w:hint="eastAsia"/>
          <w:sz w:val="24"/>
        </w:rPr>
        <w:t xml:space="preserve">.3 </w:t>
      </w:r>
      <w:r w:rsidRPr="003321E5">
        <w:rPr>
          <w:rFonts w:ascii="宋体" w:hAnsi="宋体" w:hint="eastAsia"/>
          <w:sz w:val="24"/>
        </w:rPr>
        <w:t>招标前投标方要逐一看现场，充分了解安装现场位置、作业环境、管道安装支吊点位置、管道架设工程量、难易程度等，施工期间也要照此执行，确保施工安全，防患于未然。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Pr="003321E5">
        <w:rPr>
          <w:rFonts w:ascii="宋体" w:hAnsi="宋体" w:hint="eastAsia"/>
          <w:sz w:val="24"/>
        </w:rPr>
        <w:t xml:space="preserve">.4 </w:t>
      </w:r>
      <w:r w:rsidRPr="003321E5">
        <w:rPr>
          <w:rFonts w:ascii="宋体" w:hAnsi="宋体" w:hint="eastAsia"/>
          <w:sz w:val="24"/>
        </w:rPr>
        <w:t>管道安装过程中，现场相关变更部分与甲方沟通确定。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3</w:t>
      </w:r>
      <w:r w:rsidRPr="003321E5">
        <w:rPr>
          <w:rFonts w:ascii="宋体" w:hAnsi="宋体" w:hint="eastAsia"/>
          <w:sz w:val="24"/>
        </w:rPr>
        <w:t xml:space="preserve">.5 </w:t>
      </w:r>
      <w:r w:rsidRPr="003321E5">
        <w:rPr>
          <w:rFonts w:ascii="宋体" w:hAnsi="宋体" w:hint="eastAsia"/>
          <w:sz w:val="24"/>
        </w:rPr>
        <w:t>消防管道全部喷刷消防标志红漆。</w:t>
      </w:r>
    </w:p>
    <w:p w:rsidR="00C828E9" w:rsidRPr="003321E5" w:rsidRDefault="00C828E9" w:rsidP="00C828E9">
      <w:pPr>
        <w:spacing w:line="400" w:lineRule="exact"/>
        <w:rPr>
          <w:rFonts w:ascii="宋体" w:hAnsi="宋体" w:cs="Arial"/>
          <w:sz w:val="24"/>
        </w:rPr>
      </w:pPr>
      <w:r>
        <w:rPr>
          <w:rFonts w:ascii="宋体" w:hAnsi="宋体"/>
          <w:sz w:val="24"/>
        </w:rPr>
        <w:t>3</w:t>
      </w:r>
      <w:r w:rsidRPr="003321E5">
        <w:rPr>
          <w:rFonts w:ascii="宋体" w:hAnsi="宋体" w:hint="eastAsia"/>
          <w:sz w:val="24"/>
        </w:rPr>
        <w:t xml:space="preserve">.6 </w:t>
      </w:r>
      <w:r w:rsidRPr="003321E5">
        <w:rPr>
          <w:rFonts w:ascii="宋体" w:hAnsi="宋体" w:hint="eastAsia"/>
          <w:sz w:val="24"/>
        </w:rPr>
        <w:t>甲方根据生产情况安排现场施工和停产碰头、调试时间。</w:t>
      </w:r>
      <w:r w:rsidRPr="003321E5">
        <w:rPr>
          <w:rFonts w:ascii="宋体" w:hAnsi="宋体" w:cs="Arial" w:hint="eastAsia"/>
          <w:sz w:val="24"/>
        </w:rPr>
        <w:t>施工过程中，如遇到下列情况可顺延工期，顺延时间甲乙双方应及时协商，并做好书面签证。</w:t>
      </w:r>
    </w:p>
    <w:p w:rsidR="00C828E9" w:rsidRPr="003321E5" w:rsidRDefault="00C828E9" w:rsidP="00C828E9">
      <w:pPr>
        <w:tabs>
          <w:tab w:val="left" w:pos="567"/>
        </w:tabs>
        <w:spacing w:line="400" w:lineRule="exact"/>
        <w:ind w:leftChars="114" w:left="239"/>
        <w:jc w:val="left"/>
        <w:rPr>
          <w:rFonts w:ascii="宋体" w:hAnsi="宋体" w:cs="Arial"/>
          <w:sz w:val="24"/>
        </w:rPr>
      </w:pPr>
      <w:r w:rsidRPr="003321E5">
        <w:rPr>
          <w:rFonts w:ascii="宋体" w:hAnsi="宋体" w:cs="Arial" w:hint="eastAsia"/>
          <w:sz w:val="24"/>
        </w:rPr>
        <w:t>（</w:t>
      </w:r>
      <w:r w:rsidRPr="003321E5">
        <w:rPr>
          <w:rFonts w:ascii="宋体" w:hAnsi="宋体" w:cs="Arial" w:hint="eastAsia"/>
          <w:sz w:val="24"/>
        </w:rPr>
        <w:t>1</w:t>
      </w:r>
      <w:r w:rsidRPr="003321E5">
        <w:rPr>
          <w:rFonts w:ascii="宋体" w:hAnsi="宋体" w:cs="Arial" w:hint="eastAsia"/>
          <w:sz w:val="24"/>
        </w:rPr>
        <w:t>）由于人力不可抗拒的灾害或公共事件被迫停工。</w:t>
      </w:r>
    </w:p>
    <w:p w:rsidR="00C828E9" w:rsidRPr="003321E5" w:rsidRDefault="00C828E9" w:rsidP="00C828E9">
      <w:pPr>
        <w:tabs>
          <w:tab w:val="left" w:pos="567"/>
        </w:tabs>
        <w:spacing w:line="400" w:lineRule="exact"/>
        <w:ind w:leftChars="114" w:left="239"/>
        <w:jc w:val="left"/>
        <w:rPr>
          <w:rFonts w:ascii="宋体" w:hAnsi="宋体" w:cs="Arial"/>
          <w:sz w:val="24"/>
        </w:rPr>
      </w:pPr>
      <w:r w:rsidRPr="003321E5">
        <w:rPr>
          <w:rFonts w:ascii="宋体" w:hAnsi="宋体" w:cs="Arial" w:hint="eastAsia"/>
          <w:sz w:val="24"/>
        </w:rPr>
        <w:t>（</w:t>
      </w:r>
      <w:r w:rsidRPr="003321E5">
        <w:rPr>
          <w:rFonts w:ascii="宋体" w:hAnsi="宋体" w:cs="Arial" w:hint="eastAsia"/>
          <w:sz w:val="24"/>
        </w:rPr>
        <w:t>2</w:t>
      </w:r>
      <w:r w:rsidRPr="003321E5">
        <w:rPr>
          <w:rFonts w:ascii="宋体" w:hAnsi="宋体" w:cs="Arial" w:hint="eastAsia"/>
          <w:sz w:val="24"/>
        </w:rPr>
        <w:t>）由于甲方变更计划或变更施工图纸而不能继续施工。</w:t>
      </w:r>
    </w:p>
    <w:p w:rsidR="00C828E9" w:rsidRPr="003321E5" w:rsidRDefault="00C828E9" w:rsidP="00C828E9">
      <w:pPr>
        <w:tabs>
          <w:tab w:val="left" w:pos="567"/>
        </w:tabs>
        <w:spacing w:line="400" w:lineRule="exact"/>
        <w:ind w:leftChars="114" w:left="239"/>
        <w:jc w:val="left"/>
        <w:rPr>
          <w:rFonts w:ascii="宋体" w:hAnsi="宋体" w:cs="Arial"/>
          <w:sz w:val="24"/>
        </w:rPr>
      </w:pPr>
      <w:r w:rsidRPr="003321E5">
        <w:rPr>
          <w:rFonts w:ascii="宋体" w:hAnsi="宋体" w:cs="Arial" w:hint="eastAsia"/>
          <w:sz w:val="24"/>
        </w:rPr>
        <w:t>（</w:t>
      </w:r>
      <w:r w:rsidRPr="003321E5">
        <w:rPr>
          <w:rFonts w:ascii="宋体" w:hAnsi="宋体" w:cs="Arial" w:hint="eastAsia"/>
          <w:sz w:val="24"/>
        </w:rPr>
        <w:t>3</w:t>
      </w:r>
      <w:r w:rsidRPr="003321E5">
        <w:rPr>
          <w:rFonts w:ascii="宋体" w:hAnsi="宋体" w:cs="Arial" w:hint="eastAsia"/>
          <w:sz w:val="24"/>
        </w:rPr>
        <w:t>）因停电</w:t>
      </w:r>
      <w:r w:rsidRPr="003321E5">
        <w:rPr>
          <w:rFonts w:ascii="宋体" w:hAnsi="宋体" w:cs="Arial" w:hint="eastAsia"/>
          <w:sz w:val="24"/>
        </w:rPr>
        <w:t>8</w:t>
      </w:r>
      <w:r w:rsidRPr="003321E5">
        <w:rPr>
          <w:rFonts w:ascii="宋体" w:hAnsi="宋体" w:cs="Arial" w:hint="eastAsia"/>
          <w:sz w:val="24"/>
        </w:rPr>
        <w:t>小时以上影响正常施工。</w:t>
      </w:r>
    </w:p>
    <w:p w:rsidR="00C828E9" w:rsidRDefault="00C828E9" w:rsidP="00C828E9">
      <w:pPr>
        <w:tabs>
          <w:tab w:val="left" w:pos="567"/>
        </w:tabs>
        <w:spacing w:line="400" w:lineRule="exact"/>
        <w:ind w:leftChars="114" w:left="239"/>
        <w:jc w:val="left"/>
        <w:rPr>
          <w:rFonts w:ascii="宋体" w:hAnsi="宋体" w:cs="Arial"/>
          <w:sz w:val="24"/>
        </w:rPr>
      </w:pPr>
      <w:r w:rsidRPr="003321E5">
        <w:rPr>
          <w:rFonts w:ascii="宋体" w:hAnsi="宋体" w:cs="Arial" w:hint="eastAsia"/>
          <w:sz w:val="24"/>
        </w:rPr>
        <w:t>（</w:t>
      </w:r>
      <w:r w:rsidRPr="003321E5">
        <w:rPr>
          <w:rFonts w:ascii="宋体" w:hAnsi="宋体" w:cs="Arial" w:hint="eastAsia"/>
          <w:sz w:val="24"/>
        </w:rPr>
        <w:t>4</w:t>
      </w:r>
      <w:r w:rsidRPr="003321E5">
        <w:rPr>
          <w:rFonts w:ascii="宋体" w:hAnsi="宋体" w:cs="Arial" w:hint="eastAsia"/>
          <w:sz w:val="24"/>
        </w:rPr>
        <w:t>）因甲方现场施工条件或环境影响正常施工进度。</w:t>
      </w:r>
    </w:p>
    <w:p w:rsidR="00C828E9" w:rsidRPr="003321E5" w:rsidRDefault="00C828E9" w:rsidP="00C828E9">
      <w:pPr>
        <w:tabs>
          <w:tab w:val="left" w:pos="567"/>
        </w:tabs>
        <w:spacing w:line="400" w:lineRule="exact"/>
        <w:ind w:leftChars="114" w:left="239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</w:t>
      </w:r>
      <w:r>
        <w:rPr>
          <w:rFonts w:ascii="宋体" w:hAnsi="宋体" w:cs="Arial" w:hint="eastAsia"/>
          <w:sz w:val="24"/>
        </w:rPr>
        <w:t>5</w:t>
      </w:r>
      <w:r>
        <w:rPr>
          <w:rFonts w:ascii="宋体" w:hAnsi="宋体" w:cs="Arial" w:hint="eastAsia"/>
          <w:sz w:val="24"/>
        </w:rPr>
        <w:t>）因甲方现场活动要求暂时撤离工地</w:t>
      </w:r>
      <w:r>
        <w:rPr>
          <w:rFonts w:ascii="宋体" w:hAnsi="宋体" w:cs="Arial" w:hint="eastAsia"/>
          <w:sz w:val="24"/>
        </w:rPr>
        <w:t>4</w:t>
      </w:r>
      <w:r>
        <w:rPr>
          <w:rFonts w:ascii="宋体" w:hAnsi="宋体" w:cs="Arial" w:hint="eastAsia"/>
          <w:sz w:val="24"/>
        </w:rPr>
        <w:t>小时以上。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rPr>
          <w:rFonts w:ascii="宋体" w:hAnsi="宋体"/>
          <w:b/>
          <w:sz w:val="24"/>
        </w:rPr>
      </w:pPr>
      <w:r w:rsidRPr="003321E5">
        <w:rPr>
          <w:rFonts w:ascii="宋体" w:hAnsi="宋体" w:hint="eastAsia"/>
          <w:b/>
          <w:sz w:val="24"/>
        </w:rPr>
        <w:t>二、安装技术要求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1   </w:t>
      </w:r>
      <w:r w:rsidRPr="003321E5">
        <w:rPr>
          <w:rFonts w:ascii="宋体" w:hAnsi="宋体" w:hint="eastAsia"/>
          <w:sz w:val="24"/>
        </w:rPr>
        <w:t>管支架、零件制作安装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1.1 </w:t>
      </w:r>
      <w:r w:rsidR="00BB4941" w:rsidRPr="003321E5">
        <w:rPr>
          <w:rFonts w:ascii="宋体" w:hAnsi="宋体" w:hint="eastAsia"/>
          <w:sz w:val="24"/>
        </w:rPr>
        <w:t>管道支吊架</w:t>
      </w:r>
      <w:r w:rsidR="00BB4941">
        <w:rPr>
          <w:rFonts w:ascii="宋体" w:hAnsi="宋体" w:hint="eastAsia"/>
          <w:sz w:val="24"/>
        </w:rPr>
        <w:t>根据现场管线布局设置制作安装，沟槽接口前后吊点设置应符合消防管道安装</w:t>
      </w:r>
      <w:r w:rsidR="00BB4941" w:rsidRPr="003321E5">
        <w:rPr>
          <w:rFonts w:ascii="宋体" w:hAnsi="宋体" w:hint="eastAsia"/>
          <w:sz w:val="24"/>
        </w:rPr>
        <w:t>标准</w:t>
      </w:r>
      <w:r w:rsidR="00BB4941">
        <w:rPr>
          <w:rFonts w:ascii="宋体" w:hAnsi="宋体" w:hint="eastAsia"/>
          <w:sz w:val="24"/>
        </w:rPr>
        <w:t>和使用要求，应确保管道水平、刚性接口处不下陷。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1.2 </w:t>
      </w:r>
      <w:r w:rsidRPr="003321E5">
        <w:rPr>
          <w:rFonts w:ascii="宋体" w:hAnsi="宋体" w:hint="eastAsia"/>
          <w:sz w:val="24"/>
        </w:rPr>
        <w:t>支架制作安装要坚固牢靠、不得歪斜，要保持水平。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   </w:t>
      </w:r>
      <w:r w:rsidRPr="003321E5">
        <w:rPr>
          <w:rFonts w:ascii="宋体" w:hAnsi="宋体" w:hint="eastAsia"/>
          <w:sz w:val="24"/>
        </w:rPr>
        <w:t>管道安装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2.1 </w:t>
      </w:r>
      <w:r w:rsidRPr="003321E5">
        <w:rPr>
          <w:rFonts w:ascii="宋体" w:hAnsi="宋体" w:hint="eastAsia"/>
          <w:sz w:val="24"/>
        </w:rPr>
        <w:t>管材：消防水管道采用加厚型热镀锌</w:t>
      </w:r>
      <w:r w:rsidRPr="003321E5">
        <w:rPr>
          <w:rFonts w:ascii="宋体" w:hAnsi="宋体" w:hint="eastAsia"/>
          <w:kern w:val="0"/>
          <w:sz w:val="24"/>
        </w:rPr>
        <w:t>钢管，品牌：</w:t>
      </w:r>
      <w:r w:rsidRPr="003321E5">
        <w:rPr>
          <w:rFonts w:ascii="宋体" w:hAnsi="宋体" w:hint="eastAsia"/>
          <w:sz w:val="24"/>
        </w:rPr>
        <w:t>天津友发、莱阳信远优质管材，达到国标管壁厚和米重标准，钢管执行</w:t>
      </w:r>
      <w:r w:rsidRPr="003321E5">
        <w:rPr>
          <w:rFonts w:ascii="宋体" w:hAnsi="宋体" w:hint="eastAsia"/>
          <w:sz w:val="24"/>
        </w:rPr>
        <w:t>GB/T3091-2015</w:t>
      </w:r>
      <w:r w:rsidRPr="003321E5">
        <w:rPr>
          <w:rFonts w:ascii="宋体" w:hAnsi="宋体" w:hint="eastAsia"/>
          <w:sz w:val="24"/>
        </w:rPr>
        <w:t>新标准，</w:t>
      </w:r>
      <w:r w:rsidRPr="003321E5">
        <w:rPr>
          <w:rFonts w:ascii="宋体" w:hAnsi="宋体" w:hint="eastAsia"/>
          <w:kern w:val="0"/>
          <w:sz w:val="24"/>
        </w:rPr>
        <w:t>施工</w:t>
      </w:r>
      <w:r w:rsidRPr="003321E5">
        <w:rPr>
          <w:rFonts w:ascii="宋体" w:hAnsi="宋体" w:hint="eastAsia"/>
          <w:sz w:val="24"/>
        </w:rPr>
        <w:t>DN</w:t>
      </w:r>
      <w:r w:rsidRPr="003321E5">
        <w:rPr>
          <w:rFonts w:ascii="宋体" w:hAnsi="宋体" w:hint="eastAsia"/>
          <w:sz w:val="24"/>
        </w:rPr>
        <w:t>＞</w:t>
      </w:r>
      <w:r w:rsidRPr="003321E5">
        <w:rPr>
          <w:rFonts w:ascii="宋体" w:hAnsi="宋体" w:hint="eastAsia"/>
          <w:sz w:val="24"/>
        </w:rPr>
        <w:t>65</w:t>
      </w:r>
      <w:r w:rsidRPr="003321E5">
        <w:rPr>
          <w:rFonts w:ascii="宋体" w:hAnsi="宋体" w:hint="eastAsia"/>
          <w:sz w:val="24"/>
        </w:rPr>
        <w:t>钢管采用沟槽式连接件（卡箍），</w:t>
      </w:r>
      <w:r w:rsidRPr="003321E5">
        <w:rPr>
          <w:rFonts w:ascii="宋体" w:hAnsi="宋体" w:hint="eastAsia"/>
          <w:sz w:val="24"/>
        </w:rPr>
        <w:t>DN</w:t>
      </w:r>
      <w:r w:rsidRPr="003321E5">
        <w:rPr>
          <w:rFonts w:ascii="宋体" w:hAnsi="宋体" w:hint="eastAsia"/>
          <w:sz w:val="24"/>
        </w:rPr>
        <w:t>≤</w:t>
      </w:r>
      <w:r w:rsidRPr="003321E5">
        <w:rPr>
          <w:rFonts w:ascii="宋体" w:hAnsi="宋体" w:hint="eastAsia"/>
          <w:sz w:val="24"/>
        </w:rPr>
        <w:t>65</w:t>
      </w:r>
      <w:r w:rsidRPr="003321E5">
        <w:rPr>
          <w:rFonts w:ascii="宋体" w:hAnsi="宋体" w:hint="eastAsia"/>
          <w:sz w:val="24"/>
        </w:rPr>
        <w:t>钢管采用丝扣连接。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2.2 </w:t>
      </w:r>
      <w:r>
        <w:rPr>
          <w:rFonts w:ascii="宋体" w:hAnsi="宋体" w:hint="eastAsia"/>
          <w:sz w:val="24"/>
        </w:rPr>
        <w:t>蝶阀采用</w:t>
      </w:r>
      <w:r w:rsidRPr="003321E5">
        <w:rPr>
          <w:rFonts w:ascii="宋体" w:hAnsi="宋体" w:hint="eastAsia"/>
          <w:sz w:val="24"/>
        </w:rPr>
        <w:t>埃美柯品牌，材质：阀体大体、</w:t>
      </w:r>
      <w:r w:rsidRPr="003321E5">
        <w:rPr>
          <w:rFonts w:ascii="宋体" w:hAnsi="宋体" w:hint="eastAsia"/>
          <w:sz w:val="24"/>
        </w:rPr>
        <w:t>304</w:t>
      </w:r>
      <w:r w:rsidRPr="003321E5">
        <w:rPr>
          <w:rFonts w:ascii="宋体" w:hAnsi="宋体" w:hint="eastAsia"/>
          <w:sz w:val="24"/>
        </w:rPr>
        <w:t>不锈钢蝶板、阀杆。沟槽件符合国标</w:t>
      </w:r>
      <w:r w:rsidRPr="003321E5">
        <w:rPr>
          <w:rFonts w:ascii="宋体" w:hAnsi="宋体" w:hint="eastAsia"/>
          <w:kern w:val="0"/>
          <w:sz w:val="24"/>
        </w:rPr>
        <w:t>，</w:t>
      </w:r>
      <w:r w:rsidRPr="003321E5">
        <w:rPr>
          <w:rFonts w:ascii="宋体" w:hAnsi="宋体" w:hint="eastAsia"/>
          <w:sz w:val="24"/>
        </w:rPr>
        <w:t>连接法兰采用带颈法兰。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2.3 </w:t>
      </w:r>
      <w:r w:rsidRPr="003321E5">
        <w:rPr>
          <w:rFonts w:ascii="宋体" w:hAnsi="宋体" w:hint="eastAsia"/>
          <w:sz w:val="24"/>
        </w:rPr>
        <w:t>施工中局部管道与其它专业管道发生矛盾时，根据实际情况作调整，并与甲方沟通确认。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2.4 </w:t>
      </w:r>
      <w:r w:rsidRPr="003321E5">
        <w:rPr>
          <w:rFonts w:ascii="宋体" w:hAnsi="宋体" w:hint="eastAsia"/>
          <w:sz w:val="24"/>
        </w:rPr>
        <w:t>所有镀锌钢管均采用机械切割、不准采用气割和焊接处理。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2.5 </w:t>
      </w:r>
      <w:r w:rsidRPr="003321E5">
        <w:rPr>
          <w:rFonts w:ascii="宋体" w:hAnsi="宋体" w:hint="eastAsia"/>
          <w:sz w:val="24"/>
        </w:rPr>
        <w:t>管道施工中，消防栓支管三通采用机械三通，不得用气割，外围接管可采用镀锌管件螺纹连接或沟槽件连接。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2.6 </w:t>
      </w:r>
      <w:r w:rsidRPr="003321E5">
        <w:rPr>
          <w:rFonts w:ascii="宋体" w:hAnsi="宋体" w:hint="eastAsia"/>
          <w:sz w:val="24"/>
        </w:rPr>
        <w:t>纵横向管道依照标准加装不锈钢金属软连接，管道软连接设置安装要合理，确保管路的自然伸展。管道穿越沉降缝、伸缩缝处采用双法兰不锈钢金属软连接，沉降缝、伸缩缝二侧的支架为活动支架，允许管道能垂直位移而不能水平横向位移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2.7 </w:t>
      </w:r>
      <w:r w:rsidRPr="003321E5">
        <w:rPr>
          <w:rFonts w:ascii="宋体" w:hAnsi="宋体" w:hint="eastAsia"/>
          <w:sz w:val="24"/>
        </w:rPr>
        <w:t>原有支架位置、长短不合适，可重新配置，所有安装管道及消防栓支管必须用管卡固定（管卡用螺母、不得焊接）。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2.8 </w:t>
      </w:r>
      <w:r w:rsidRPr="003321E5">
        <w:rPr>
          <w:rFonts w:ascii="宋体" w:hAnsi="宋体" w:hint="eastAsia"/>
          <w:sz w:val="24"/>
        </w:rPr>
        <w:t>管道安装中必须保持管路内腔干净、无遗留杂物。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3  </w:t>
      </w:r>
      <w:r w:rsidRPr="003321E5">
        <w:rPr>
          <w:rFonts w:ascii="宋体" w:hAnsi="宋体" w:hint="eastAsia"/>
          <w:sz w:val="24"/>
        </w:rPr>
        <w:t>管道拆除、制作、安装及验收标准：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3.1</w:t>
      </w:r>
      <w:r w:rsidRPr="003321E5">
        <w:rPr>
          <w:rFonts w:ascii="宋体" w:hAnsi="宋体" w:hint="eastAsia"/>
          <w:sz w:val="24"/>
        </w:rPr>
        <w:t>管道拆除，甲方指定的危险区域不可使用明火切割，拆除前确保周围无生产物料，物料清理事先与甲方沟通。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3.2 </w:t>
      </w:r>
      <w:r>
        <w:rPr>
          <w:rFonts w:ascii="宋体" w:hAnsi="宋体" w:hint="eastAsia"/>
          <w:sz w:val="24"/>
        </w:rPr>
        <w:t>管道施工</w:t>
      </w:r>
      <w:r w:rsidRPr="003321E5">
        <w:rPr>
          <w:rFonts w:ascii="宋体" w:hAnsi="宋体" w:hint="eastAsia"/>
          <w:sz w:val="24"/>
        </w:rPr>
        <w:t>按照</w:t>
      </w:r>
      <w:r>
        <w:rPr>
          <w:rFonts w:ascii="宋体" w:hAnsi="宋体" w:hint="eastAsia"/>
          <w:sz w:val="24"/>
        </w:rPr>
        <w:t>甲方提供的图纸</w:t>
      </w:r>
      <w:r w:rsidRPr="003321E5"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现场</w:t>
      </w:r>
      <w:r w:rsidRPr="003321E5">
        <w:rPr>
          <w:rFonts w:ascii="宋体" w:hAnsi="宋体" w:hint="eastAsia"/>
          <w:sz w:val="24"/>
        </w:rPr>
        <w:t>要求进行制造、安装。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3.3 </w:t>
      </w:r>
      <w:r w:rsidRPr="003321E5">
        <w:rPr>
          <w:rFonts w:ascii="宋体" w:hAnsi="宋体" w:hint="eastAsia"/>
          <w:sz w:val="24"/>
        </w:rPr>
        <w:t>施工完毕，整个系统进行水压试验，</w:t>
      </w:r>
      <w:r w:rsidR="00457CDE">
        <w:rPr>
          <w:rFonts w:ascii="宋体" w:hAnsi="宋体" w:hint="eastAsia"/>
          <w:sz w:val="24"/>
        </w:rPr>
        <w:t>不泄压</w:t>
      </w:r>
      <w:r w:rsidRPr="003321E5">
        <w:rPr>
          <w:rFonts w:ascii="宋体" w:hAnsi="宋体" w:hint="eastAsia"/>
          <w:sz w:val="24"/>
        </w:rPr>
        <w:t>，不渗不漏。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rPr>
          <w:rFonts w:ascii="宋体" w:hAnsi="宋体"/>
          <w:bCs/>
          <w:sz w:val="24"/>
        </w:rPr>
      </w:pPr>
      <w:r w:rsidRPr="003321E5">
        <w:rPr>
          <w:rFonts w:ascii="宋体" w:hAnsi="宋体" w:hint="eastAsia"/>
          <w:sz w:val="24"/>
        </w:rPr>
        <w:lastRenderedPageBreak/>
        <w:t>3.4</w:t>
      </w:r>
      <w:r w:rsidR="00457CDE">
        <w:rPr>
          <w:rFonts w:ascii="宋体" w:hAnsi="宋体"/>
          <w:sz w:val="24"/>
        </w:rPr>
        <w:t xml:space="preserve"> </w:t>
      </w:r>
      <w:r w:rsidRPr="003321E5">
        <w:rPr>
          <w:rFonts w:ascii="宋体" w:hAnsi="宋体" w:hint="eastAsia"/>
          <w:sz w:val="24"/>
        </w:rPr>
        <w:t>施工过程及外观检查符合质量标准，竣工投入使用后无泄漏，即视为验收合格。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rPr>
          <w:rFonts w:ascii="宋体" w:hAnsi="宋体"/>
          <w:b/>
          <w:sz w:val="24"/>
        </w:rPr>
      </w:pPr>
      <w:r w:rsidRPr="003321E5">
        <w:rPr>
          <w:rFonts w:ascii="宋体" w:hAnsi="宋体" w:hint="eastAsia"/>
          <w:b/>
          <w:sz w:val="24"/>
        </w:rPr>
        <w:t>三、双方义务</w:t>
      </w:r>
    </w:p>
    <w:p w:rsidR="00C828E9" w:rsidRPr="00A51E3B" w:rsidRDefault="00C828E9" w:rsidP="00A51E3B">
      <w:pPr>
        <w:pStyle w:val="a8"/>
        <w:numPr>
          <w:ilvl w:val="0"/>
          <w:numId w:val="7"/>
        </w:numPr>
        <w:tabs>
          <w:tab w:val="left" w:pos="284"/>
        </w:tabs>
        <w:spacing w:line="400" w:lineRule="exact"/>
        <w:ind w:firstLineChars="0"/>
        <w:rPr>
          <w:rFonts w:ascii="宋体" w:hAnsi="宋体"/>
          <w:sz w:val="24"/>
        </w:rPr>
      </w:pPr>
      <w:r w:rsidRPr="00A51E3B">
        <w:rPr>
          <w:rFonts w:ascii="宋体" w:hAnsi="宋体" w:hint="eastAsia"/>
          <w:sz w:val="24"/>
        </w:rPr>
        <w:t xml:space="preserve"> 甲方的义务</w:t>
      </w:r>
    </w:p>
    <w:p w:rsidR="00C828E9" w:rsidRPr="003321E5" w:rsidRDefault="00A51E3B" w:rsidP="00A51E3B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1.1</w:t>
      </w:r>
      <w:r w:rsidR="00554FA9">
        <w:rPr>
          <w:rFonts w:ascii="宋体" w:hAnsi="宋体"/>
          <w:sz w:val="24"/>
        </w:rPr>
        <w:t xml:space="preserve"> </w:t>
      </w:r>
      <w:r w:rsidR="00C828E9" w:rsidRPr="003321E5">
        <w:rPr>
          <w:rFonts w:ascii="宋体" w:hAnsi="宋体" w:hint="eastAsia"/>
          <w:sz w:val="24"/>
        </w:rPr>
        <w:t>负责提供施工用电，但不提供配电盘箱和电缆线等。</w:t>
      </w:r>
    </w:p>
    <w:p w:rsidR="00C828E9" w:rsidRPr="003321E5" w:rsidRDefault="00A51E3B" w:rsidP="00A51E3B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1.2</w:t>
      </w:r>
      <w:r w:rsidR="00554FA9">
        <w:rPr>
          <w:rFonts w:ascii="宋体" w:hAnsi="宋体"/>
          <w:sz w:val="24"/>
        </w:rPr>
        <w:t xml:space="preserve"> </w:t>
      </w:r>
      <w:r w:rsidR="00554FA9">
        <w:rPr>
          <w:rFonts w:ascii="宋体" w:hAnsi="宋体" w:hint="eastAsia"/>
          <w:sz w:val="24"/>
        </w:rPr>
        <w:t>甲方原来消防箱、水带、水枪保留使用</w:t>
      </w:r>
      <w:r w:rsidR="00C828E9" w:rsidRPr="00554FA9">
        <w:rPr>
          <w:rFonts w:ascii="宋体" w:hAnsi="宋体" w:hint="eastAsia"/>
          <w:sz w:val="24"/>
        </w:rPr>
        <w:t>等</w:t>
      </w:r>
      <w:r w:rsidR="00C828E9" w:rsidRPr="003321E5">
        <w:rPr>
          <w:rFonts w:ascii="宋体" w:hAnsi="宋体" w:hint="eastAsia"/>
          <w:sz w:val="24"/>
        </w:rPr>
        <w:t>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1.3 </w:t>
      </w:r>
      <w:r w:rsidRPr="003321E5">
        <w:rPr>
          <w:rFonts w:ascii="宋体" w:hAnsi="宋体" w:hint="eastAsia"/>
          <w:sz w:val="24"/>
        </w:rPr>
        <w:t>负责提供必要的叉车</w:t>
      </w:r>
      <w:r>
        <w:rPr>
          <w:rFonts w:ascii="宋体" w:hAnsi="宋体" w:hint="eastAsia"/>
          <w:sz w:val="24"/>
        </w:rPr>
        <w:t>、吊车</w:t>
      </w:r>
      <w:r w:rsidRPr="003321E5">
        <w:rPr>
          <w:rFonts w:ascii="宋体" w:hAnsi="宋体" w:hint="eastAsia"/>
          <w:sz w:val="24"/>
        </w:rPr>
        <w:t>配合施工材料的装卸。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1.4 </w:t>
      </w:r>
      <w:r w:rsidRPr="003321E5">
        <w:rPr>
          <w:rFonts w:ascii="宋体" w:hAnsi="宋体" w:hint="eastAsia"/>
          <w:sz w:val="24"/>
        </w:rPr>
        <w:t>甲方提供现场指导及相关的现场协调配合。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  </w:t>
      </w:r>
      <w:r w:rsidRPr="003321E5">
        <w:rPr>
          <w:rFonts w:ascii="宋体" w:hAnsi="宋体" w:hint="eastAsia"/>
          <w:sz w:val="24"/>
        </w:rPr>
        <w:t>乙方的义务</w:t>
      </w:r>
    </w:p>
    <w:p w:rsidR="00C828E9" w:rsidRPr="00966472" w:rsidRDefault="00C828E9" w:rsidP="00C828E9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2.1 </w:t>
      </w:r>
      <w:r w:rsidRPr="003321E5">
        <w:rPr>
          <w:rFonts w:ascii="宋体" w:hAnsi="宋体" w:hint="eastAsia"/>
          <w:sz w:val="24"/>
        </w:rPr>
        <w:t>负责提供消防管道热镀锌钢管、管件、阀门、</w:t>
      </w:r>
      <w:r w:rsidR="00554FA9">
        <w:rPr>
          <w:rFonts w:ascii="宋体" w:hAnsi="宋体" w:hint="eastAsia"/>
          <w:sz w:val="24"/>
        </w:rPr>
        <w:t>消火栓、不锈钢金属软连接、镀锌吊筋、管卡</w:t>
      </w:r>
      <w:r w:rsidR="0025507A">
        <w:rPr>
          <w:rFonts w:ascii="宋体" w:hAnsi="宋体" w:hint="eastAsia"/>
          <w:sz w:val="24"/>
        </w:rPr>
        <w:t>、消防箱</w:t>
      </w:r>
      <w:r w:rsidR="0025507A">
        <w:rPr>
          <w:rFonts w:ascii="宋体" w:hAnsi="宋体"/>
          <w:sz w:val="24"/>
        </w:rPr>
        <w:t>8</w:t>
      </w:r>
      <w:r w:rsidR="0025507A">
        <w:rPr>
          <w:rFonts w:ascii="宋体" w:hAnsi="宋体" w:hint="eastAsia"/>
          <w:sz w:val="24"/>
        </w:rPr>
        <w:t>个</w:t>
      </w:r>
      <w:r w:rsidRPr="003321E5">
        <w:rPr>
          <w:rFonts w:ascii="宋体" w:hAnsi="宋体" w:hint="eastAsia"/>
          <w:sz w:val="24"/>
        </w:rPr>
        <w:t>等。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 xml:space="preserve">.2 </w:t>
      </w:r>
      <w:r w:rsidRPr="003321E5">
        <w:rPr>
          <w:rFonts w:ascii="宋体" w:hAnsi="宋体" w:hint="eastAsia"/>
          <w:sz w:val="24"/>
        </w:rPr>
        <w:t>负责提供施工用氧气、乙炔、电焊条、油漆、螺栓、螺母等材料。</w:t>
      </w:r>
    </w:p>
    <w:p w:rsidR="00C828E9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2.3 </w:t>
      </w:r>
      <w:r w:rsidRPr="003321E5">
        <w:rPr>
          <w:rFonts w:ascii="宋体" w:hAnsi="宋体" w:hint="eastAsia"/>
          <w:sz w:val="24"/>
        </w:rPr>
        <w:t>负责施工现场安全警戒或围堵，动火时准备有效灭火器、灭火毯、水桶（有水）</w:t>
      </w:r>
      <w:r>
        <w:rPr>
          <w:rFonts w:ascii="宋体" w:hAnsi="宋体" w:hint="eastAsia"/>
          <w:sz w:val="24"/>
        </w:rPr>
        <w:t>、消防水带等防火工具、器材</w:t>
      </w:r>
      <w:r w:rsidRPr="003321E5">
        <w:rPr>
          <w:rFonts w:ascii="宋体" w:hAnsi="宋体" w:hint="eastAsia"/>
          <w:sz w:val="24"/>
        </w:rPr>
        <w:t>。</w:t>
      </w:r>
    </w:p>
    <w:p w:rsidR="00273F83" w:rsidRPr="003321E5" w:rsidRDefault="00273F83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 xml:space="preserve">.4 </w:t>
      </w:r>
      <w:r w:rsidR="00E81788">
        <w:rPr>
          <w:rFonts w:ascii="宋体" w:hAnsi="宋体" w:hint="eastAsia"/>
          <w:sz w:val="24"/>
        </w:rPr>
        <w:t>负责</w:t>
      </w:r>
      <w:r>
        <w:rPr>
          <w:rFonts w:ascii="宋体" w:hAnsi="宋体" w:hint="eastAsia"/>
          <w:sz w:val="24"/>
        </w:rPr>
        <w:t>拆除旧管道</w:t>
      </w:r>
      <w:r w:rsidR="00E81788">
        <w:rPr>
          <w:rFonts w:ascii="宋体" w:hAnsi="宋体" w:hint="eastAsia"/>
          <w:sz w:val="24"/>
        </w:rPr>
        <w:t>，拆除的旧管道</w:t>
      </w:r>
      <w:r>
        <w:rPr>
          <w:rFonts w:ascii="宋体" w:hAnsi="宋体" w:hint="eastAsia"/>
          <w:sz w:val="24"/>
        </w:rPr>
        <w:t>归乙方，</w:t>
      </w:r>
      <w:r w:rsidR="00E81788" w:rsidRPr="003321E5">
        <w:rPr>
          <w:rFonts w:ascii="宋体" w:hAnsi="宋体" w:hint="eastAsia"/>
          <w:kern w:val="0"/>
          <w:sz w:val="24"/>
        </w:rPr>
        <w:t>并按要求</w:t>
      </w:r>
      <w:r w:rsidR="00E81788">
        <w:rPr>
          <w:rFonts w:ascii="宋体" w:hAnsi="宋体" w:hint="eastAsia"/>
          <w:kern w:val="0"/>
          <w:sz w:val="24"/>
        </w:rPr>
        <w:t>及时清理出厂</w:t>
      </w:r>
      <w:r>
        <w:rPr>
          <w:rFonts w:ascii="宋体" w:hAnsi="宋体" w:hint="eastAsia"/>
          <w:sz w:val="24"/>
        </w:rPr>
        <w:t>。</w:t>
      </w:r>
    </w:p>
    <w:p w:rsidR="00C828E9" w:rsidRPr="003321E5" w:rsidRDefault="00273F83" w:rsidP="00C828E9">
      <w:pPr>
        <w:tabs>
          <w:tab w:val="left" w:pos="284"/>
        </w:tabs>
        <w:spacing w:line="400" w:lineRule="exac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/>
          <w:sz w:val="24"/>
        </w:rPr>
        <w:t>5</w:t>
      </w:r>
      <w:r w:rsidR="00C828E9" w:rsidRPr="003321E5">
        <w:rPr>
          <w:rFonts w:ascii="宋体" w:hAnsi="宋体" w:hint="eastAsia"/>
          <w:sz w:val="24"/>
        </w:rPr>
        <w:t xml:space="preserve"> </w:t>
      </w:r>
      <w:r w:rsidR="00C828E9" w:rsidRPr="003321E5">
        <w:rPr>
          <w:rFonts w:ascii="宋体" w:hAnsi="宋体" w:hint="eastAsia"/>
          <w:sz w:val="24"/>
        </w:rPr>
        <w:t>乙方应按业主要求进行施工。</w:t>
      </w:r>
    </w:p>
    <w:p w:rsidR="00C828E9" w:rsidRPr="003321E5" w:rsidRDefault="00273F83" w:rsidP="00C828E9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/>
          <w:sz w:val="24"/>
        </w:rPr>
        <w:t>6</w:t>
      </w:r>
      <w:r w:rsidR="00C828E9" w:rsidRPr="003321E5">
        <w:rPr>
          <w:rFonts w:ascii="宋体" w:hAnsi="宋体" w:hint="eastAsia"/>
          <w:sz w:val="24"/>
        </w:rPr>
        <w:t xml:space="preserve"> </w:t>
      </w:r>
      <w:r w:rsidR="00C828E9" w:rsidRPr="003321E5">
        <w:rPr>
          <w:rFonts w:ascii="宋体" w:hAnsi="宋体" w:hint="eastAsia"/>
          <w:sz w:val="24"/>
        </w:rPr>
        <w:t>负责穿墙、穿楼板管道打孔以及防尘围堵、每天收工前清理现场。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b/>
          <w:sz w:val="24"/>
        </w:rPr>
      </w:pPr>
      <w:r w:rsidRPr="003321E5">
        <w:rPr>
          <w:rFonts w:ascii="宋体" w:hAnsi="宋体" w:hint="eastAsia"/>
          <w:b/>
          <w:sz w:val="24"/>
        </w:rPr>
        <w:t>四、其他事项</w:t>
      </w:r>
    </w:p>
    <w:p w:rsidR="00C828E9" w:rsidRPr="003321E5" w:rsidRDefault="00C828E9" w:rsidP="00C828E9">
      <w:pPr>
        <w:spacing w:line="400" w:lineRule="exact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1</w:t>
      </w:r>
      <w:r w:rsidRPr="003321E5">
        <w:rPr>
          <w:rFonts w:ascii="宋体" w:hAnsi="宋体" w:hint="eastAsia"/>
          <w:sz w:val="24"/>
        </w:rPr>
        <w:t>、投标单位应具备消防设施工程专业承包二级以上资质。</w:t>
      </w:r>
    </w:p>
    <w:p w:rsidR="00C828E9" w:rsidRPr="003321E5" w:rsidRDefault="00C828E9" w:rsidP="00C828E9">
      <w:pPr>
        <w:spacing w:line="400" w:lineRule="exact"/>
        <w:ind w:left="240" w:hangingChars="100" w:hanging="240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2</w:t>
      </w:r>
      <w:r w:rsidRPr="003321E5">
        <w:rPr>
          <w:rFonts w:ascii="宋体" w:hAnsi="宋体" w:hint="eastAsia"/>
          <w:sz w:val="24"/>
        </w:rPr>
        <w:t>、为了确保消防供水安全，施工过程中需要根据甲方要求安排分区施工，保证局部区域供水不间断。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3</w:t>
      </w:r>
      <w:r w:rsidRPr="003321E5">
        <w:rPr>
          <w:rFonts w:ascii="宋体" w:hAnsi="宋体" w:hint="eastAsia"/>
          <w:sz w:val="24"/>
        </w:rPr>
        <w:t>、乙方在施工过程中一定要充分了解安装现场的作业环境，如果因施工不当影响生产造成损失完全由乙方自负</w:t>
      </w:r>
    </w:p>
    <w:p w:rsidR="00C828E9" w:rsidRPr="003321E5" w:rsidRDefault="00C828E9" w:rsidP="00C828E9">
      <w:pPr>
        <w:spacing w:line="400" w:lineRule="exact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4</w:t>
      </w:r>
      <w:r w:rsidRPr="003321E5">
        <w:rPr>
          <w:rFonts w:ascii="宋体" w:hAnsi="宋体" w:hint="eastAsia"/>
          <w:sz w:val="24"/>
        </w:rPr>
        <w:t>、中标单位在招标方厂内施工过程中，与招标方签订《外来施工、调试人员现场工作安全管理规范》并认真遵守执行。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5</w:t>
      </w:r>
      <w:r w:rsidRPr="003321E5">
        <w:rPr>
          <w:rFonts w:ascii="宋体" w:hAnsi="宋体" w:hint="eastAsia"/>
          <w:sz w:val="24"/>
        </w:rPr>
        <w:t>、中标单位在招标方厂内施工过程中，一定要遵守厂规厂法，因中标方失误造成招标方设备、设施、人员安全损失由中标方承担。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6</w:t>
      </w:r>
      <w:r w:rsidRPr="003321E5">
        <w:rPr>
          <w:rFonts w:ascii="宋体" w:hAnsi="宋体" w:hint="eastAsia"/>
          <w:sz w:val="24"/>
        </w:rPr>
        <w:t>、中标单位安装人员的</w:t>
      </w:r>
      <w:r w:rsidR="00BB4941">
        <w:rPr>
          <w:rFonts w:ascii="宋体" w:hAnsi="宋体" w:hint="eastAsia"/>
          <w:sz w:val="24"/>
        </w:rPr>
        <w:t>应购买</w:t>
      </w:r>
      <w:r w:rsidRPr="003321E5">
        <w:rPr>
          <w:rFonts w:ascii="宋体" w:hAnsi="宋体" w:hint="eastAsia"/>
          <w:sz w:val="24"/>
        </w:rPr>
        <w:t>保险，特种作业人员带证上岗。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7</w:t>
      </w:r>
      <w:r w:rsidRPr="003321E5">
        <w:rPr>
          <w:rFonts w:ascii="宋体" w:hAnsi="宋体" w:hint="eastAsia"/>
          <w:sz w:val="24"/>
        </w:rPr>
        <w:t>、中标单位在施工过程中一定要注意安全，并做好防范措施及劳保穿戴，施工动火严格遵守招标方规范要求，出现的任何事故完全由中标方自负。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8</w:t>
      </w:r>
      <w:r w:rsidRPr="003321E5">
        <w:rPr>
          <w:rFonts w:ascii="宋体" w:hAnsi="宋体" w:hint="eastAsia"/>
          <w:sz w:val="24"/>
        </w:rPr>
        <w:t>、中标方人员在现场工作期间的所有费用，包括往返路费、宿费、餐费、医疗费、防护用品等费用均由中标方自行负责。</w:t>
      </w:r>
    </w:p>
    <w:p w:rsidR="00C828E9" w:rsidRDefault="00C828E9" w:rsidP="005A43DC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 w:rsidRPr="003321E5">
        <w:rPr>
          <w:rFonts w:ascii="宋体" w:hAnsi="宋体" w:hint="eastAsia"/>
          <w:sz w:val="24"/>
        </w:rPr>
        <w:t>9</w:t>
      </w:r>
      <w:r w:rsidRPr="003321E5">
        <w:rPr>
          <w:rFonts w:ascii="宋体" w:hAnsi="宋体" w:hint="eastAsia"/>
          <w:sz w:val="24"/>
        </w:rPr>
        <w:t>、</w:t>
      </w:r>
      <w:r w:rsidRPr="003321E5">
        <w:rPr>
          <w:rFonts w:ascii="宋体" w:hAnsi="宋体"/>
          <w:sz w:val="24"/>
        </w:rPr>
        <w:t>保修期内</w:t>
      </w:r>
      <w:r w:rsidRPr="003321E5">
        <w:rPr>
          <w:rFonts w:ascii="宋体" w:hAnsi="宋体" w:hint="eastAsia"/>
          <w:sz w:val="24"/>
        </w:rPr>
        <w:t>出现质量问题乙</w:t>
      </w:r>
      <w:r w:rsidRPr="003321E5">
        <w:rPr>
          <w:rFonts w:ascii="宋体" w:hAnsi="宋体"/>
          <w:sz w:val="24"/>
        </w:rPr>
        <w:t>方应迅速派员进行解决</w:t>
      </w:r>
      <w:r w:rsidRPr="003321E5">
        <w:rPr>
          <w:rFonts w:ascii="宋体" w:hAnsi="宋体" w:hint="eastAsia"/>
          <w:sz w:val="24"/>
        </w:rPr>
        <w:t>，质保期后，乙方在</w:t>
      </w:r>
      <w:r w:rsidRPr="003321E5">
        <w:rPr>
          <w:rFonts w:ascii="宋体" w:hAnsi="宋体" w:hint="eastAsia"/>
          <w:sz w:val="24"/>
        </w:rPr>
        <w:t>4</w:t>
      </w:r>
      <w:r w:rsidRPr="003321E5">
        <w:rPr>
          <w:rFonts w:ascii="宋体" w:hAnsi="宋体" w:hint="eastAsia"/>
          <w:sz w:val="24"/>
        </w:rPr>
        <w:t>小时内对甲方提出的问题给予答复，对潜在的质量问题</w:t>
      </w:r>
      <w:r w:rsidRPr="003321E5">
        <w:rPr>
          <w:rFonts w:ascii="宋体" w:hAnsi="宋体" w:hint="eastAsia"/>
          <w:sz w:val="24"/>
        </w:rPr>
        <w:t>8</w:t>
      </w:r>
      <w:r w:rsidRPr="003321E5">
        <w:rPr>
          <w:rFonts w:ascii="宋体" w:hAnsi="宋体" w:hint="eastAsia"/>
          <w:sz w:val="24"/>
        </w:rPr>
        <w:t>小时内到现场并进行处理。</w:t>
      </w:r>
    </w:p>
    <w:sectPr w:rsidR="00C828E9" w:rsidSect="00BF4C85">
      <w:pgSz w:w="11906" w:h="16838" w:code="9"/>
      <w:pgMar w:top="1418" w:right="1418" w:bottom="1134" w:left="1418" w:header="851" w:footer="1418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A2" w:rsidRDefault="00D001A2" w:rsidP="00C6577E">
      <w:r>
        <w:separator/>
      </w:r>
    </w:p>
  </w:endnote>
  <w:endnote w:type="continuationSeparator" w:id="0">
    <w:p w:rsidR="00D001A2" w:rsidRDefault="00D001A2" w:rsidP="00C6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A2" w:rsidRDefault="00D001A2" w:rsidP="00C6577E">
      <w:r>
        <w:separator/>
      </w:r>
    </w:p>
  </w:footnote>
  <w:footnote w:type="continuationSeparator" w:id="0">
    <w:p w:rsidR="00D001A2" w:rsidRDefault="00D001A2" w:rsidP="00C6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E55"/>
    <w:multiLevelType w:val="hybridMultilevel"/>
    <w:tmpl w:val="2CDAF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1C35F0"/>
    <w:multiLevelType w:val="hybridMultilevel"/>
    <w:tmpl w:val="561CE1A6"/>
    <w:lvl w:ilvl="0" w:tplc="378685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042BD0"/>
    <w:multiLevelType w:val="hybridMultilevel"/>
    <w:tmpl w:val="2CDAF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341FD9"/>
    <w:multiLevelType w:val="hybridMultilevel"/>
    <w:tmpl w:val="28B06302"/>
    <w:lvl w:ilvl="0" w:tplc="F60CBE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F90775"/>
    <w:multiLevelType w:val="hybridMultilevel"/>
    <w:tmpl w:val="B22E456E"/>
    <w:lvl w:ilvl="0" w:tplc="B2D660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639D44EF"/>
    <w:multiLevelType w:val="multilevel"/>
    <w:tmpl w:val="8F1A4A6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7DB72C76"/>
    <w:multiLevelType w:val="hybridMultilevel"/>
    <w:tmpl w:val="2CDAF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20"/>
    <w:rsid w:val="00031F09"/>
    <w:rsid w:val="000579AF"/>
    <w:rsid w:val="00061FFB"/>
    <w:rsid w:val="00094F75"/>
    <w:rsid w:val="00097891"/>
    <w:rsid w:val="000A2EBC"/>
    <w:rsid w:val="000C0376"/>
    <w:rsid w:val="000C4FFA"/>
    <w:rsid w:val="000D0FC7"/>
    <w:rsid w:val="000D3596"/>
    <w:rsid w:val="00105362"/>
    <w:rsid w:val="0014589C"/>
    <w:rsid w:val="0015183F"/>
    <w:rsid w:val="0017507B"/>
    <w:rsid w:val="001777FD"/>
    <w:rsid w:val="001A3B5E"/>
    <w:rsid w:val="001E2845"/>
    <w:rsid w:val="001E38B2"/>
    <w:rsid w:val="002274C7"/>
    <w:rsid w:val="0025507A"/>
    <w:rsid w:val="00273F83"/>
    <w:rsid w:val="00284B3F"/>
    <w:rsid w:val="00285B20"/>
    <w:rsid w:val="0029456C"/>
    <w:rsid w:val="002D4581"/>
    <w:rsid w:val="002E25CD"/>
    <w:rsid w:val="002F3E71"/>
    <w:rsid w:val="00344A2C"/>
    <w:rsid w:val="003560E6"/>
    <w:rsid w:val="003601F2"/>
    <w:rsid w:val="00391DE2"/>
    <w:rsid w:val="00392EF5"/>
    <w:rsid w:val="00393233"/>
    <w:rsid w:val="003A38A9"/>
    <w:rsid w:val="003C1038"/>
    <w:rsid w:val="003C4E19"/>
    <w:rsid w:val="003C5555"/>
    <w:rsid w:val="003C5ECF"/>
    <w:rsid w:val="003E10CB"/>
    <w:rsid w:val="00404C3F"/>
    <w:rsid w:val="004056E2"/>
    <w:rsid w:val="0041432A"/>
    <w:rsid w:val="004153FD"/>
    <w:rsid w:val="0042154A"/>
    <w:rsid w:val="004371AB"/>
    <w:rsid w:val="004461DD"/>
    <w:rsid w:val="00457CDE"/>
    <w:rsid w:val="004B2085"/>
    <w:rsid w:val="004B6868"/>
    <w:rsid w:val="004F6435"/>
    <w:rsid w:val="004F70A4"/>
    <w:rsid w:val="005159D7"/>
    <w:rsid w:val="0052335C"/>
    <w:rsid w:val="00532849"/>
    <w:rsid w:val="00540211"/>
    <w:rsid w:val="0054402A"/>
    <w:rsid w:val="00554FA9"/>
    <w:rsid w:val="00555A7D"/>
    <w:rsid w:val="005A43DC"/>
    <w:rsid w:val="005B4387"/>
    <w:rsid w:val="005C08DD"/>
    <w:rsid w:val="005D2AA2"/>
    <w:rsid w:val="005D413F"/>
    <w:rsid w:val="005E4C2C"/>
    <w:rsid w:val="00601942"/>
    <w:rsid w:val="0063713E"/>
    <w:rsid w:val="00666784"/>
    <w:rsid w:val="0067493B"/>
    <w:rsid w:val="00683B78"/>
    <w:rsid w:val="00687389"/>
    <w:rsid w:val="006903FD"/>
    <w:rsid w:val="00693298"/>
    <w:rsid w:val="0069529F"/>
    <w:rsid w:val="006B30C9"/>
    <w:rsid w:val="006B5548"/>
    <w:rsid w:val="006C3039"/>
    <w:rsid w:val="006E58C8"/>
    <w:rsid w:val="006F7C56"/>
    <w:rsid w:val="00707E4B"/>
    <w:rsid w:val="0071460F"/>
    <w:rsid w:val="007347C2"/>
    <w:rsid w:val="0073662D"/>
    <w:rsid w:val="00751512"/>
    <w:rsid w:val="00766F62"/>
    <w:rsid w:val="007710BA"/>
    <w:rsid w:val="007C3E0B"/>
    <w:rsid w:val="007C5354"/>
    <w:rsid w:val="007D69C2"/>
    <w:rsid w:val="007E1570"/>
    <w:rsid w:val="0080416A"/>
    <w:rsid w:val="00810274"/>
    <w:rsid w:val="008126D2"/>
    <w:rsid w:val="008127FD"/>
    <w:rsid w:val="00812CAB"/>
    <w:rsid w:val="008203B3"/>
    <w:rsid w:val="008305BD"/>
    <w:rsid w:val="0084339C"/>
    <w:rsid w:val="00875A77"/>
    <w:rsid w:val="00877152"/>
    <w:rsid w:val="00887942"/>
    <w:rsid w:val="008968D9"/>
    <w:rsid w:val="008A548E"/>
    <w:rsid w:val="008B68D5"/>
    <w:rsid w:val="008C478E"/>
    <w:rsid w:val="008C4E9F"/>
    <w:rsid w:val="00901EF3"/>
    <w:rsid w:val="0090566D"/>
    <w:rsid w:val="009069B4"/>
    <w:rsid w:val="00907FCD"/>
    <w:rsid w:val="00916CAC"/>
    <w:rsid w:val="00930DC8"/>
    <w:rsid w:val="00942729"/>
    <w:rsid w:val="00943B7C"/>
    <w:rsid w:val="0095168B"/>
    <w:rsid w:val="0097015C"/>
    <w:rsid w:val="00985D1E"/>
    <w:rsid w:val="0099186A"/>
    <w:rsid w:val="009A1ED2"/>
    <w:rsid w:val="009B25E2"/>
    <w:rsid w:val="009B7FF7"/>
    <w:rsid w:val="009C1724"/>
    <w:rsid w:val="009C287F"/>
    <w:rsid w:val="009C33C3"/>
    <w:rsid w:val="009E0A79"/>
    <w:rsid w:val="009E2589"/>
    <w:rsid w:val="009E5545"/>
    <w:rsid w:val="00A15B24"/>
    <w:rsid w:val="00A4591B"/>
    <w:rsid w:val="00A51E3B"/>
    <w:rsid w:val="00A566E5"/>
    <w:rsid w:val="00A71924"/>
    <w:rsid w:val="00A80CC2"/>
    <w:rsid w:val="00A81408"/>
    <w:rsid w:val="00A842CB"/>
    <w:rsid w:val="00AA05F3"/>
    <w:rsid w:val="00AA43A3"/>
    <w:rsid w:val="00AC27E5"/>
    <w:rsid w:val="00AE0A01"/>
    <w:rsid w:val="00AE3B6B"/>
    <w:rsid w:val="00B07BC3"/>
    <w:rsid w:val="00B31159"/>
    <w:rsid w:val="00B314A9"/>
    <w:rsid w:val="00B6436B"/>
    <w:rsid w:val="00B705D8"/>
    <w:rsid w:val="00B74C7A"/>
    <w:rsid w:val="00B95025"/>
    <w:rsid w:val="00BA0C9B"/>
    <w:rsid w:val="00BB106B"/>
    <w:rsid w:val="00BB3FC7"/>
    <w:rsid w:val="00BB4941"/>
    <w:rsid w:val="00BC45E4"/>
    <w:rsid w:val="00BD1BCE"/>
    <w:rsid w:val="00BF4C85"/>
    <w:rsid w:val="00C079A8"/>
    <w:rsid w:val="00C1377A"/>
    <w:rsid w:val="00C36324"/>
    <w:rsid w:val="00C434D8"/>
    <w:rsid w:val="00C46205"/>
    <w:rsid w:val="00C6577E"/>
    <w:rsid w:val="00C67032"/>
    <w:rsid w:val="00C828E9"/>
    <w:rsid w:val="00C86F06"/>
    <w:rsid w:val="00CA4AB1"/>
    <w:rsid w:val="00CA75C8"/>
    <w:rsid w:val="00CB09A9"/>
    <w:rsid w:val="00CD45FC"/>
    <w:rsid w:val="00CF1961"/>
    <w:rsid w:val="00D001A2"/>
    <w:rsid w:val="00D3475A"/>
    <w:rsid w:val="00D37CAD"/>
    <w:rsid w:val="00D6651B"/>
    <w:rsid w:val="00DA0A39"/>
    <w:rsid w:val="00DA16A1"/>
    <w:rsid w:val="00DC26CB"/>
    <w:rsid w:val="00DC411C"/>
    <w:rsid w:val="00DE45F9"/>
    <w:rsid w:val="00DF5F6A"/>
    <w:rsid w:val="00DF6B13"/>
    <w:rsid w:val="00E055A6"/>
    <w:rsid w:val="00E335C5"/>
    <w:rsid w:val="00E436EF"/>
    <w:rsid w:val="00E4484B"/>
    <w:rsid w:val="00E74C20"/>
    <w:rsid w:val="00E81788"/>
    <w:rsid w:val="00EC03C3"/>
    <w:rsid w:val="00ED1029"/>
    <w:rsid w:val="00ED1243"/>
    <w:rsid w:val="00EE009E"/>
    <w:rsid w:val="00F10ACB"/>
    <w:rsid w:val="00F11159"/>
    <w:rsid w:val="00F17462"/>
    <w:rsid w:val="00F23FFA"/>
    <w:rsid w:val="00F27591"/>
    <w:rsid w:val="00F3323D"/>
    <w:rsid w:val="00F33DAA"/>
    <w:rsid w:val="00FA1D35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72239D-325F-479E-90D4-8111187F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5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77E"/>
    <w:rPr>
      <w:sz w:val="18"/>
      <w:szCs w:val="18"/>
    </w:rPr>
  </w:style>
  <w:style w:type="paragraph" w:styleId="a5">
    <w:name w:val="footer"/>
    <w:basedOn w:val="a"/>
    <w:link w:val="a6"/>
    <w:unhideWhenUsed/>
    <w:rsid w:val="00C65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77E"/>
    <w:rPr>
      <w:sz w:val="18"/>
      <w:szCs w:val="18"/>
    </w:rPr>
  </w:style>
  <w:style w:type="table" w:styleId="a7">
    <w:name w:val="Table Grid"/>
    <w:basedOn w:val="a1"/>
    <w:uiPriority w:val="39"/>
    <w:rsid w:val="00C6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C6577E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9">
    <w:name w:val="Date"/>
    <w:basedOn w:val="a"/>
    <w:next w:val="a"/>
    <w:link w:val="1"/>
    <w:rsid w:val="002F3E71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aa">
    <w:name w:val="日期 字符"/>
    <w:basedOn w:val="a0"/>
    <w:uiPriority w:val="99"/>
    <w:semiHidden/>
    <w:rsid w:val="002F3E71"/>
  </w:style>
  <w:style w:type="paragraph" w:styleId="ab">
    <w:name w:val="Body Text Indent"/>
    <w:basedOn w:val="a"/>
    <w:link w:val="ac"/>
    <w:rsid w:val="002F3E71"/>
    <w:pPr>
      <w:ind w:left="1619" w:hangingChars="506" w:hanging="1619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ac">
    <w:name w:val="正文文本缩进 字符"/>
    <w:basedOn w:val="a0"/>
    <w:link w:val="ab"/>
    <w:rsid w:val="002F3E71"/>
    <w:rPr>
      <w:rFonts w:ascii="Times New Roman" w:eastAsia="仿宋_GB2312" w:hAnsi="Times New Roman" w:cs="Times New Roman"/>
      <w:sz w:val="32"/>
      <w:szCs w:val="20"/>
    </w:rPr>
  </w:style>
  <w:style w:type="character" w:styleId="ad">
    <w:name w:val="page number"/>
    <w:basedOn w:val="a0"/>
    <w:rsid w:val="002F3E71"/>
  </w:style>
  <w:style w:type="paragraph" w:styleId="ae">
    <w:name w:val="Title"/>
    <w:basedOn w:val="a"/>
    <w:next w:val="a"/>
    <w:link w:val="10"/>
    <w:qFormat/>
    <w:rsid w:val="002F3E71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f">
    <w:name w:val="标题 字符"/>
    <w:basedOn w:val="a0"/>
    <w:uiPriority w:val="10"/>
    <w:rsid w:val="002F3E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link w:val="ae"/>
    <w:rsid w:val="002F3E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眉 Char"/>
    <w:locked/>
    <w:rsid w:val="002F3E71"/>
    <w:rPr>
      <w:kern w:val="2"/>
      <w:sz w:val="18"/>
      <w:szCs w:val="18"/>
    </w:rPr>
  </w:style>
  <w:style w:type="character" w:customStyle="1" w:styleId="Char0">
    <w:name w:val="页脚 Char"/>
    <w:locked/>
    <w:rsid w:val="002F3E71"/>
    <w:rPr>
      <w:kern w:val="2"/>
      <w:sz w:val="18"/>
      <w:szCs w:val="18"/>
    </w:rPr>
  </w:style>
  <w:style w:type="character" w:customStyle="1" w:styleId="1">
    <w:name w:val="日期 字符1"/>
    <w:link w:val="a9"/>
    <w:rsid w:val="002F3E71"/>
    <w:rPr>
      <w:rFonts w:ascii="Times New Roman" w:eastAsia="宋体" w:hAnsi="Times New Roman" w:cs="Times New Roman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D1BC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BD1BCE"/>
    <w:rPr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DA0A39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DA0A39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DA0A3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A0A39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DA0A39"/>
    <w:rPr>
      <w:b/>
      <w:bCs/>
    </w:rPr>
  </w:style>
  <w:style w:type="paragraph" w:styleId="af7">
    <w:name w:val="Revision"/>
    <w:hidden/>
    <w:uiPriority w:val="99"/>
    <w:semiHidden/>
    <w:rsid w:val="0090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7EB8127E445D47BCBDCB0F43A59357" ma:contentTypeVersion="0" ma:contentTypeDescription="新建文档。" ma:contentTypeScope="" ma:versionID="8a18c2d7a113f6929acac754ebec125a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2E6D-BFED-4AFF-8EDB-4E68D04F562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99660D-25FA-4142-B669-CE3007018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B0C83-56E4-4F6A-A94F-9D199F8BA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A2283B-DB1E-4D0F-AC7D-9C0145BB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Ya Ping</dc:creator>
  <cp:keywords/>
  <dc:description/>
  <cp:lastModifiedBy>Zhang, Jun Wei</cp:lastModifiedBy>
  <cp:revision>2</cp:revision>
  <cp:lastPrinted>2022-05-05T05:22:00Z</cp:lastPrinted>
  <dcterms:created xsi:type="dcterms:W3CDTF">2023-07-20T13:19:00Z</dcterms:created>
  <dcterms:modified xsi:type="dcterms:W3CDTF">2023-07-20T13:19:00Z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0x010100657EB8127E445D47BCBDCB0F43A59357</vt:lpwstr>
  </property>
</Properties>
</file>