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CB" w:rsidRDefault="00B252CB"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44"/>
          <w:szCs w:val="44"/>
        </w:rPr>
      </w:pPr>
    </w:p>
    <w:p w:rsidR="009904C2" w:rsidRPr="002B67AE" w:rsidRDefault="00044DC3" w:rsidP="00E67644">
      <w:pPr>
        <w:spacing w:line="500" w:lineRule="exact"/>
        <w:jc w:val="center"/>
        <w:rPr>
          <w:rFonts w:ascii="微软雅黑" w:eastAsia="微软雅黑" w:hAnsi="微软雅黑"/>
          <w:sz w:val="44"/>
          <w:szCs w:val="44"/>
        </w:rPr>
      </w:pPr>
      <w:proofErr w:type="gramStart"/>
      <w:r w:rsidRPr="002B67AE">
        <w:rPr>
          <w:rFonts w:ascii="微软雅黑" w:eastAsia="微软雅黑" w:hAnsi="微软雅黑" w:hint="eastAsia"/>
          <w:sz w:val="44"/>
          <w:szCs w:val="44"/>
        </w:rPr>
        <w:t>浦林成山</w:t>
      </w:r>
      <w:proofErr w:type="gramEnd"/>
      <w:r w:rsidRPr="002B67AE">
        <w:rPr>
          <w:rFonts w:ascii="微软雅黑" w:eastAsia="微软雅黑" w:hAnsi="微软雅黑" w:hint="eastAsia"/>
          <w:sz w:val="44"/>
          <w:szCs w:val="44"/>
        </w:rPr>
        <w:t>（山东</w:t>
      </w:r>
      <w:r w:rsidR="009904C2" w:rsidRPr="002B67AE">
        <w:rPr>
          <w:rFonts w:ascii="微软雅黑" w:eastAsia="微软雅黑" w:hAnsi="微软雅黑" w:hint="eastAsia"/>
          <w:sz w:val="44"/>
          <w:szCs w:val="44"/>
        </w:rPr>
        <w:t>）轮胎有限公司</w:t>
      </w:r>
    </w:p>
    <w:p w:rsidR="00745FC4" w:rsidRDefault="00745FC4" w:rsidP="00E67644">
      <w:pPr>
        <w:spacing w:line="500" w:lineRule="exact"/>
        <w:jc w:val="center"/>
        <w:rPr>
          <w:rFonts w:ascii="微软雅黑" w:eastAsia="微软雅黑" w:hAnsi="微软雅黑"/>
          <w:sz w:val="44"/>
          <w:szCs w:val="44"/>
        </w:rPr>
      </w:pPr>
    </w:p>
    <w:p w:rsidR="00D01CE2" w:rsidRDefault="00D01CE2" w:rsidP="00E67644">
      <w:pPr>
        <w:spacing w:line="500" w:lineRule="exact"/>
        <w:jc w:val="center"/>
        <w:rPr>
          <w:rFonts w:ascii="微软雅黑" w:eastAsia="微软雅黑" w:hAnsi="微软雅黑"/>
          <w:sz w:val="44"/>
          <w:szCs w:val="44"/>
        </w:rPr>
      </w:pPr>
    </w:p>
    <w:p w:rsidR="009904C2" w:rsidRPr="002B67AE" w:rsidRDefault="00044DC3"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O</w:t>
      </w:r>
      <w:r w:rsidRPr="002B67AE">
        <w:rPr>
          <w:rFonts w:ascii="微软雅黑" w:eastAsia="微软雅黑" w:hAnsi="微软雅黑"/>
          <w:sz w:val="44"/>
          <w:szCs w:val="44"/>
        </w:rPr>
        <w:t>TR</w:t>
      </w:r>
      <w:r w:rsidRPr="002B67AE">
        <w:rPr>
          <w:rFonts w:ascii="微软雅黑" w:eastAsia="微软雅黑" w:hAnsi="微软雅黑" w:hint="eastAsia"/>
          <w:sz w:val="44"/>
          <w:szCs w:val="44"/>
        </w:rPr>
        <w:t>一期</w:t>
      </w:r>
      <w:r w:rsidR="009904C2" w:rsidRPr="002B67AE">
        <w:rPr>
          <w:rFonts w:ascii="微软雅黑" w:eastAsia="微软雅黑" w:hAnsi="微软雅黑" w:hint="eastAsia"/>
          <w:sz w:val="44"/>
          <w:szCs w:val="44"/>
        </w:rPr>
        <w:t>公用工程</w:t>
      </w:r>
      <w:r w:rsidR="00122D04">
        <w:rPr>
          <w:rFonts w:ascii="微软雅黑" w:eastAsia="微软雅黑" w:hAnsi="微软雅黑" w:hint="eastAsia"/>
          <w:sz w:val="44"/>
          <w:szCs w:val="44"/>
        </w:rPr>
        <w:t>管道</w:t>
      </w:r>
      <w:r w:rsidR="009904C2" w:rsidRPr="002B67AE">
        <w:rPr>
          <w:rFonts w:ascii="微软雅黑" w:eastAsia="微软雅黑" w:hAnsi="微软雅黑" w:hint="eastAsia"/>
          <w:sz w:val="44"/>
          <w:szCs w:val="44"/>
        </w:rPr>
        <w:t>安装</w:t>
      </w: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6608DF" w:rsidRDefault="009904C2" w:rsidP="00F70D6E">
      <w:pPr>
        <w:spacing w:line="500" w:lineRule="exact"/>
        <w:rPr>
          <w:rFonts w:ascii="微软雅黑" w:eastAsia="微软雅黑" w:hAnsi="微软雅黑"/>
          <w:sz w:val="28"/>
          <w:szCs w:val="28"/>
        </w:rPr>
      </w:pPr>
    </w:p>
    <w:p w:rsidR="00E27DD5" w:rsidRPr="002B67AE" w:rsidRDefault="00E27DD5"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招</w:t>
      </w:r>
    </w:p>
    <w:p w:rsidR="009904C2" w:rsidRPr="002B67AE" w:rsidRDefault="00E27DD5"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标</w:t>
      </w:r>
    </w:p>
    <w:p w:rsidR="009904C2" w:rsidRPr="002B67AE" w:rsidRDefault="009904C2"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技</w:t>
      </w:r>
    </w:p>
    <w:p w:rsidR="009904C2" w:rsidRPr="002B67AE" w:rsidRDefault="009904C2"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术</w:t>
      </w:r>
    </w:p>
    <w:p w:rsidR="009904C2" w:rsidRPr="002B67AE" w:rsidRDefault="009904C2"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协</w:t>
      </w:r>
    </w:p>
    <w:p w:rsidR="009904C2" w:rsidRPr="00044DC3" w:rsidRDefault="009904C2" w:rsidP="00E67644">
      <w:pPr>
        <w:spacing w:line="500" w:lineRule="exact"/>
        <w:jc w:val="center"/>
        <w:rPr>
          <w:rFonts w:ascii="微软雅黑" w:eastAsia="微软雅黑" w:hAnsi="微软雅黑"/>
          <w:sz w:val="32"/>
          <w:szCs w:val="32"/>
        </w:rPr>
      </w:pPr>
      <w:r w:rsidRPr="002B67AE">
        <w:rPr>
          <w:rFonts w:ascii="微软雅黑" w:eastAsia="微软雅黑" w:hAnsi="微软雅黑" w:hint="eastAsia"/>
          <w:sz w:val="44"/>
          <w:szCs w:val="44"/>
        </w:rPr>
        <w:t>议</w:t>
      </w: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F70D6E">
      <w:pPr>
        <w:spacing w:line="500" w:lineRule="exact"/>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E67644" w:rsidRDefault="009904C2" w:rsidP="00E67644">
      <w:pPr>
        <w:spacing w:line="500" w:lineRule="exact"/>
        <w:jc w:val="center"/>
        <w:rPr>
          <w:rFonts w:ascii="微软雅黑" w:eastAsia="微软雅黑" w:hAnsi="微软雅黑"/>
          <w:sz w:val="28"/>
          <w:szCs w:val="28"/>
        </w:rPr>
      </w:pPr>
    </w:p>
    <w:p w:rsidR="009904C2" w:rsidRPr="002B67AE" w:rsidRDefault="009904C2" w:rsidP="00E67644">
      <w:pPr>
        <w:spacing w:line="500" w:lineRule="exact"/>
        <w:jc w:val="center"/>
        <w:rPr>
          <w:rFonts w:ascii="微软雅黑" w:eastAsia="微软雅黑" w:hAnsi="微软雅黑"/>
          <w:sz w:val="44"/>
          <w:szCs w:val="44"/>
        </w:rPr>
      </w:pPr>
      <w:r w:rsidRPr="002B67AE">
        <w:rPr>
          <w:rFonts w:ascii="微软雅黑" w:eastAsia="微软雅黑" w:hAnsi="微软雅黑" w:hint="eastAsia"/>
          <w:sz w:val="44"/>
          <w:szCs w:val="44"/>
        </w:rPr>
        <w:t>20</w:t>
      </w:r>
      <w:r w:rsidR="005630DD" w:rsidRPr="002B67AE">
        <w:rPr>
          <w:rFonts w:ascii="微软雅黑" w:eastAsia="微软雅黑" w:hAnsi="微软雅黑"/>
          <w:sz w:val="44"/>
          <w:szCs w:val="44"/>
        </w:rPr>
        <w:t>2</w:t>
      </w:r>
      <w:r w:rsidR="00044DC3" w:rsidRPr="002B67AE">
        <w:rPr>
          <w:rFonts w:ascii="微软雅黑" w:eastAsia="微软雅黑" w:hAnsi="微软雅黑"/>
          <w:sz w:val="44"/>
          <w:szCs w:val="44"/>
        </w:rPr>
        <w:t>3</w:t>
      </w:r>
      <w:r w:rsidRPr="002B67AE">
        <w:rPr>
          <w:rFonts w:ascii="微软雅黑" w:eastAsia="微软雅黑" w:hAnsi="微软雅黑" w:hint="eastAsia"/>
          <w:sz w:val="44"/>
          <w:szCs w:val="44"/>
        </w:rPr>
        <w:t>年</w:t>
      </w:r>
      <w:r w:rsidR="004A1471">
        <w:rPr>
          <w:rFonts w:ascii="微软雅黑" w:eastAsia="微软雅黑" w:hAnsi="微软雅黑"/>
          <w:sz w:val="44"/>
          <w:szCs w:val="44"/>
        </w:rPr>
        <w:t>4</w:t>
      </w:r>
      <w:r w:rsidRPr="002B67AE">
        <w:rPr>
          <w:rFonts w:ascii="微软雅黑" w:eastAsia="微软雅黑" w:hAnsi="微软雅黑" w:hint="eastAsia"/>
          <w:sz w:val="44"/>
          <w:szCs w:val="44"/>
        </w:rPr>
        <w:t>月</w:t>
      </w:r>
      <w:r w:rsidR="00044DC3" w:rsidRPr="002B67AE">
        <w:rPr>
          <w:rFonts w:ascii="微软雅黑" w:eastAsia="微软雅黑" w:hAnsi="微软雅黑"/>
          <w:sz w:val="44"/>
          <w:szCs w:val="44"/>
        </w:rPr>
        <w:t>2</w:t>
      </w:r>
      <w:r w:rsidR="005630DD" w:rsidRPr="002B67AE">
        <w:rPr>
          <w:rFonts w:ascii="微软雅黑" w:eastAsia="微软雅黑" w:hAnsi="微软雅黑" w:hint="eastAsia"/>
          <w:sz w:val="44"/>
          <w:szCs w:val="44"/>
        </w:rPr>
        <w:t>0</w:t>
      </w:r>
    </w:p>
    <w:p w:rsidR="00636F3D" w:rsidRDefault="00636F3D" w:rsidP="00F70D6E">
      <w:pPr>
        <w:spacing w:line="500" w:lineRule="exact"/>
        <w:rPr>
          <w:rFonts w:ascii="微软雅黑" w:eastAsia="微软雅黑" w:hAnsi="微软雅黑"/>
          <w:sz w:val="28"/>
          <w:szCs w:val="28"/>
        </w:rPr>
      </w:pPr>
    </w:p>
    <w:p w:rsidR="00F70D6E" w:rsidRDefault="00F70D6E" w:rsidP="00F70D6E">
      <w:pPr>
        <w:spacing w:line="500" w:lineRule="exact"/>
        <w:rPr>
          <w:rFonts w:ascii="微软雅黑" w:eastAsia="微软雅黑" w:hAnsi="微软雅黑"/>
          <w:sz w:val="28"/>
          <w:szCs w:val="28"/>
        </w:rPr>
      </w:pPr>
    </w:p>
    <w:p w:rsidR="00F70D6E" w:rsidRPr="00E67644" w:rsidRDefault="00F70D6E" w:rsidP="00F70D6E">
      <w:pPr>
        <w:spacing w:line="500" w:lineRule="exact"/>
        <w:rPr>
          <w:rFonts w:ascii="微软雅黑" w:eastAsia="微软雅黑" w:hAnsi="微软雅黑"/>
          <w:sz w:val="28"/>
          <w:szCs w:val="28"/>
        </w:rPr>
      </w:pPr>
    </w:p>
    <w:p w:rsidR="00781977" w:rsidRPr="00E67644" w:rsidRDefault="00781977" w:rsidP="00E67644">
      <w:pPr>
        <w:pStyle w:val="Default"/>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lastRenderedPageBreak/>
        <w:t>目    录</w:t>
      </w:r>
    </w:p>
    <w:p w:rsidR="00E27DD5"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一、</w:t>
      </w:r>
      <w:r w:rsidR="006B5B00" w:rsidRPr="006B5B00">
        <w:rPr>
          <w:rFonts w:ascii="微软雅黑" w:eastAsia="微软雅黑" w:hAnsi="微软雅黑" w:hint="eastAsia"/>
          <w:sz w:val="28"/>
          <w:szCs w:val="28"/>
        </w:rPr>
        <w:t>项目概述</w:t>
      </w:r>
      <w:r w:rsidR="00E27DD5" w:rsidRPr="00E67644">
        <w:rPr>
          <w:rFonts w:ascii="微软雅黑" w:eastAsia="微软雅黑" w:hAnsi="微软雅黑"/>
          <w:sz w:val="28"/>
          <w:szCs w:val="28"/>
        </w:rPr>
        <w:t>................</w:t>
      </w:r>
      <w:r>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E27DD5"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二、</w:t>
      </w:r>
      <w:r w:rsidR="00E7328A" w:rsidRPr="00E67644">
        <w:rPr>
          <w:rFonts w:ascii="微软雅黑" w:eastAsia="微软雅黑" w:hAnsi="微软雅黑" w:hint="eastAsia"/>
          <w:sz w:val="28"/>
          <w:szCs w:val="28"/>
        </w:rPr>
        <w:t>报价说明</w:t>
      </w:r>
      <w:r w:rsidR="00E27DD5" w:rsidRPr="00E67644">
        <w:rPr>
          <w:rFonts w:ascii="微软雅黑" w:eastAsia="微软雅黑" w:hAnsi="微软雅黑"/>
          <w:sz w:val="28"/>
          <w:szCs w:val="28"/>
        </w:rPr>
        <w:t>..............</w:t>
      </w:r>
      <w:r>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E27DD5" w:rsidRDefault="00E27DD5" w:rsidP="00044DC3">
      <w:pPr>
        <w:pStyle w:val="Default"/>
        <w:spacing w:line="440" w:lineRule="exact"/>
        <w:rPr>
          <w:rFonts w:ascii="微软雅黑" w:eastAsia="微软雅黑" w:hAnsi="微软雅黑"/>
          <w:sz w:val="28"/>
          <w:szCs w:val="28"/>
        </w:rPr>
      </w:pPr>
      <w:r w:rsidRPr="00E67644">
        <w:rPr>
          <w:rFonts w:ascii="微软雅黑" w:eastAsia="微软雅黑" w:hAnsi="微软雅黑" w:hint="eastAsia"/>
          <w:sz w:val="28"/>
          <w:szCs w:val="28"/>
        </w:rPr>
        <w:t>三、</w:t>
      </w:r>
      <w:r w:rsidR="00E7328A" w:rsidRPr="00E67644">
        <w:rPr>
          <w:rFonts w:ascii="微软雅黑" w:eastAsia="微软雅黑" w:hAnsi="微软雅黑" w:hint="eastAsia"/>
          <w:sz w:val="28"/>
          <w:szCs w:val="28"/>
        </w:rPr>
        <w:t>承包方式</w:t>
      </w:r>
      <w:r w:rsidRPr="00E67644">
        <w:rPr>
          <w:rFonts w:ascii="微软雅黑" w:eastAsia="微软雅黑" w:hAnsi="微软雅黑"/>
          <w:sz w:val="28"/>
          <w:szCs w:val="28"/>
        </w:rPr>
        <w:t>..........</w:t>
      </w:r>
      <w:r w:rsidR="00044DC3">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E27DD5"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五、</w:t>
      </w:r>
      <w:r w:rsidR="00324CE8" w:rsidRPr="00044DC3">
        <w:rPr>
          <w:rFonts w:ascii="微软雅黑" w:eastAsia="微软雅黑" w:hAnsi="微软雅黑" w:hint="eastAsia"/>
          <w:sz w:val="28"/>
          <w:szCs w:val="28"/>
        </w:rPr>
        <w:t>施工范围及内容</w:t>
      </w:r>
      <w:r w:rsidR="00E27DD5" w:rsidRPr="00E67644">
        <w:rPr>
          <w:rFonts w:ascii="微软雅黑" w:eastAsia="微软雅黑" w:hAnsi="微软雅黑"/>
          <w:sz w:val="28"/>
          <w:szCs w:val="28"/>
        </w:rPr>
        <w:t>.................</w:t>
      </w:r>
      <w:r>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324CE8"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六、</w:t>
      </w:r>
      <w:r w:rsidR="00324CE8" w:rsidRPr="00E67644">
        <w:rPr>
          <w:rFonts w:ascii="微软雅黑" w:eastAsia="微软雅黑" w:hAnsi="微软雅黑" w:hint="eastAsia"/>
          <w:sz w:val="28"/>
          <w:szCs w:val="28"/>
        </w:rPr>
        <w:t>施工工期</w:t>
      </w:r>
      <w:r w:rsidRPr="00044DC3">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E27DD5"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七、</w:t>
      </w:r>
      <w:r w:rsidR="00D84F2F" w:rsidRPr="00E67644">
        <w:rPr>
          <w:rFonts w:ascii="微软雅黑" w:eastAsia="微软雅黑" w:hAnsi="微软雅黑" w:hint="eastAsia"/>
          <w:sz w:val="28"/>
          <w:szCs w:val="28"/>
        </w:rPr>
        <w:t>施工质量标准</w:t>
      </w:r>
      <w:r w:rsidR="00E27DD5" w:rsidRPr="00E67644">
        <w:rPr>
          <w:rFonts w:ascii="微软雅黑" w:eastAsia="微软雅黑" w:hAnsi="微软雅黑"/>
          <w:sz w:val="28"/>
          <w:szCs w:val="28"/>
        </w:rPr>
        <w:t>..........</w:t>
      </w:r>
      <w:r>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E27DD5"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八、</w:t>
      </w:r>
      <w:r w:rsidR="00C93563">
        <w:rPr>
          <w:rFonts w:ascii="微软雅黑" w:eastAsia="微软雅黑" w:hAnsi="微软雅黑" w:hint="eastAsia"/>
          <w:sz w:val="28"/>
          <w:szCs w:val="28"/>
        </w:rPr>
        <w:t>材料</w:t>
      </w:r>
      <w:r w:rsidR="00E7328A" w:rsidRPr="00E67644">
        <w:rPr>
          <w:rFonts w:ascii="微软雅黑" w:eastAsia="微软雅黑" w:hAnsi="微软雅黑" w:hint="eastAsia"/>
          <w:sz w:val="28"/>
          <w:szCs w:val="28"/>
        </w:rPr>
        <w:t>技术要求</w:t>
      </w:r>
      <w:r w:rsidR="00E27DD5" w:rsidRPr="00E67644">
        <w:rPr>
          <w:rFonts w:ascii="微软雅黑" w:eastAsia="微软雅黑" w:hAnsi="微软雅黑"/>
          <w:sz w:val="28"/>
          <w:szCs w:val="28"/>
        </w:rPr>
        <w:t>...</w:t>
      </w:r>
      <w:r>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E27DD5" w:rsidRDefault="00044DC3" w:rsidP="00044DC3">
      <w:pPr>
        <w:pStyle w:val="Default"/>
        <w:spacing w:line="440" w:lineRule="exact"/>
        <w:rPr>
          <w:rFonts w:ascii="微软雅黑" w:eastAsia="微软雅黑" w:hAnsi="微软雅黑"/>
          <w:sz w:val="28"/>
          <w:szCs w:val="28"/>
        </w:rPr>
      </w:pPr>
      <w:r>
        <w:rPr>
          <w:rFonts w:ascii="微软雅黑" w:eastAsia="微软雅黑" w:hAnsi="微软雅黑" w:hint="eastAsia"/>
          <w:sz w:val="28"/>
          <w:szCs w:val="28"/>
        </w:rPr>
        <w:t>九、</w:t>
      </w:r>
      <w:r w:rsidR="00E7328A" w:rsidRPr="00E67644">
        <w:rPr>
          <w:rFonts w:ascii="微软雅黑" w:eastAsia="微软雅黑" w:hAnsi="微软雅黑" w:hint="eastAsia"/>
          <w:sz w:val="28"/>
          <w:szCs w:val="28"/>
        </w:rPr>
        <w:t>施工技术要求</w:t>
      </w:r>
      <w:r w:rsidR="00E27DD5" w:rsidRPr="00E67644">
        <w:rPr>
          <w:rFonts w:ascii="微软雅黑" w:eastAsia="微软雅黑" w:hAnsi="微软雅黑"/>
          <w:sz w:val="28"/>
          <w:szCs w:val="28"/>
        </w:rPr>
        <w:t>............</w:t>
      </w:r>
      <w:r>
        <w:rPr>
          <w:rFonts w:ascii="微软雅黑" w:eastAsia="微软雅黑" w:hAnsi="微软雅黑"/>
          <w:sz w:val="28"/>
          <w:szCs w:val="28"/>
        </w:rPr>
        <w:t>...............................</w:t>
      </w:r>
    </w:p>
    <w:p w:rsidR="00044DC3" w:rsidRPr="00E67644" w:rsidRDefault="00044DC3" w:rsidP="00044DC3">
      <w:pPr>
        <w:pStyle w:val="Default"/>
        <w:spacing w:line="440" w:lineRule="exact"/>
        <w:rPr>
          <w:rFonts w:ascii="微软雅黑" w:eastAsia="微软雅黑" w:hAnsi="微软雅黑"/>
          <w:sz w:val="28"/>
          <w:szCs w:val="28"/>
        </w:rPr>
      </w:pPr>
    </w:p>
    <w:p w:rsidR="00062A92" w:rsidRPr="00044DC3" w:rsidRDefault="00044DC3" w:rsidP="00044DC3">
      <w:pPr>
        <w:spacing w:line="440" w:lineRule="exact"/>
        <w:jc w:val="left"/>
        <w:rPr>
          <w:rFonts w:ascii="微软雅黑" w:eastAsia="微软雅黑" w:hAnsi="微软雅黑" w:cs="宋体"/>
          <w:color w:val="000000"/>
          <w:kern w:val="0"/>
          <w:sz w:val="28"/>
          <w:szCs w:val="28"/>
        </w:rPr>
      </w:pPr>
      <w:r>
        <w:rPr>
          <w:rFonts w:ascii="微软雅黑" w:eastAsia="微软雅黑" w:hAnsi="微软雅黑" w:hint="eastAsia"/>
          <w:sz w:val="28"/>
          <w:szCs w:val="28"/>
        </w:rPr>
        <w:t>十、</w:t>
      </w:r>
      <w:r w:rsidR="00062A92" w:rsidRPr="00044DC3">
        <w:rPr>
          <w:rFonts w:ascii="微软雅黑" w:eastAsia="微软雅黑" w:hAnsi="微软雅黑" w:hint="eastAsia"/>
          <w:sz w:val="28"/>
          <w:szCs w:val="28"/>
        </w:rPr>
        <w:t>进入施工现场、临时设施</w:t>
      </w:r>
      <w:r w:rsidR="00F361C3" w:rsidRPr="00044DC3">
        <w:rPr>
          <w:rFonts w:ascii="微软雅黑" w:eastAsia="微软雅黑" w:hAnsi="微软雅黑" w:cs="宋体"/>
          <w:color w:val="000000"/>
          <w:kern w:val="0"/>
          <w:sz w:val="28"/>
          <w:szCs w:val="28"/>
        </w:rPr>
        <w:t>...............................</w:t>
      </w:r>
    </w:p>
    <w:p w:rsidR="00044DC3" w:rsidRPr="00044DC3" w:rsidRDefault="00044DC3" w:rsidP="00044DC3">
      <w:pPr>
        <w:spacing w:line="440" w:lineRule="exact"/>
        <w:jc w:val="left"/>
        <w:rPr>
          <w:rFonts w:ascii="微软雅黑" w:eastAsia="微软雅黑" w:hAnsi="微软雅黑" w:cs="宋体"/>
          <w:color w:val="000000"/>
          <w:kern w:val="0"/>
          <w:sz w:val="28"/>
          <w:szCs w:val="28"/>
        </w:rPr>
      </w:pPr>
    </w:p>
    <w:p w:rsidR="00E7328A" w:rsidRDefault="00062A92" w:rsidP="00044DC3">
      <w:pPr>
        <w:spacing w:line="440" w:lineRule="exact"/>
        <w:jc w:val="left"/>
        <w:rPr>
          <w:rFonts w:ascii="微软雅黑" w:eastAsia="微软雅黑" w:hAnsi="微软雅黑" w:cs="宋体"/>
          <w:color w:val="000000"/>
          <w:kern w:val="0"/>
          <w:sz w:val="28"/>
          <w:szCs w:val="28"/>
        </w:rPr>
      </w:pPr>
      <w:r w:rsidRPr="00E67644">
        <w:rPr>
          <w:rFonts w:ascii="微软雅黑" w:eastAsia="微软雅黑" w:hAnsi="微软雅黑" w:hint="eastAsia"/>
          <w:sz w:val="28"/>
          <w:szCs w:val="28"/>
        </w:rPr>
        <w:t>十</w:t>
      </w:r>
      <w:r w:rsidR="00324CE8" w:rsidRPr="00E67644">
        <w:rPr>
          <w:rFonts w:ascii="微软雅黑" w:eastAsia="微软雅黑" w:hAnsi="微软雅黑" w:hint="eastAsia"/>
          <w:sz w:val="28"/>
          <w:szCs w:val="28"/>
        </w:rPr>
        <w:t>一</w:t>
      </w:r>
      <w:r w:rsidRPr="00E67644">
        <w:rPr>
          <w:rFonts w:ascii="微软雅黑" w:eastAsia="微软雅黑" w:hAnsi="微软雅黑" w:hint="eastAsia"/>
          <w:sz w:val="28"/>
          <w:szCs w:val="28"/>
        </w:rPr>
        <w:t>、</w:t>
      </w:r>
      <w:r w:rsidR="00E7328A" w:rsidRPr="00E67644">
        <w:rPr>
          <w:rFonts w:ascii="微软雅黑" w:eastAsia="微软雅黑" w:hAnsi="微软雅黑" w:hint="eastAsia"/>
          <w:sz w:val="28"/>
          <w:szCs w:val="28"/>
        </w:rPr>
        <w:t>施工现场管理</w:t>
      </w:r>
      <w:r w:rsidR="00F361C3" w:rsidRPr="00E67644">
        <w:rPr>
          <w:rFonts w:ascii="微软雅黑" w:eastAsia="微软雅黑" w:hAnsi="微软雅黑" w:cs="宋体"/>
          <w:color w:val="000000"/>
          <w:kern w:val="0"/>
          <w:sz w:val="28"/>
          <w:szCs w:val="28"/>
        </w:rPr>
        <w:t>...................................</w:t>
      </w:r>
    </w:p>
    <w:p w:rsidR="00044DC3" w:rsidRPr="00E67644" w:rsidRDefault="00044DC3" w:rsidP="00044DC3">
      <w:pPr>
        <w:spacing w:line="440" w:lineRule="exact"/>
        <w:jc w:val="left"/>
        <w:rPr>
          <w:rFonts w:ascii="微软雅黑" w:eastAsia="微软雅黑" w:hAnsi="微软雅黑"/>
          <w:sz w:val="28"/>
          <w:szCs w:val="28"/>
        </w:rPr>
      </w:pPr>
    </w:p>
    <w:p w:rsidR="004A2A0C" w:rsidRDefault="00F361C3" w:rsidP="00044DC3">
      <w:pPr>
        <w:spacing w:line="440" w:lineRule="exact"/>
        <w:jc w:val="left"/>
        <w:rPr>
          <w:rFonts w:ascii="微软雅黑" w:eastAsia="微软雅黑" w:hAnsi="微软雅黑" w:cs="宋体"/>
          <w:color w:val="000000"/>
          <w:kern w:val="0"/>
          <w:sz w:val="28"/>
          <w:szCs w:val="28"/>
        </w:rPr>
      </w:pPr>
      <w:r w:rsidRPr="00E67644">
        <w:rPr>
          <w:rFonts w:ascii="微软雅黑" w:eastAsia="微软雅黑" w:hAnsi="微软雅黑" w:hint="eastAsia"/>
          <w:sz w:val="28"/>
          <w:szCs w:val="28"/>
        </w:rPr>
        <w:t>十</w:t>
      </w:r>
      <w:r w:rsidR="00324CE8" w:rsidRPr="00E67644">
        <w:rPr>
          <w:rFonts w:ascii="微软雅黑" w:eastAsia="微软雅黑" w:hAnsi="微软雅黑" w:hint="eastAsia"/>
          <w:sz w:val="28"/>
          <w:szCs w:val="28"/>
        </w:rPr>
        <w:t>二</w:t>
      </w:r>
      <w:r w:rsidR="004A2A0C" w:rsidRPr="00E67644">
        <w:rPr>
          <w:rFonts w:ascii="微软雅黑" w:eastAsia="微软雅黑" w:hAnsi="微软雅黑" w:hint="eastAsia"/>
          <w:sz w:val="28"/>
          <w:szCs w:val="28"/>
        </w:rPr>
        <w:t>、竣工验收</w:t>
      </w:r>
      <w:r w:rsidRPr="00E67644">
        <w:rPr>
          <w:rFonts w:ascii="微软雅黑" w:eastAsia="微软雅黑" w:hAnsi="微软雅黑" w:cs="宋体"/>
          <w:color w:val="000000"/>
          <w:kern w:val="0"/>
          <w:sz w:val="28"/>
          <w:szCs w:val="28"/>
        </w:rPr>
        <w:t>...................................</w:t>
      </w:r>
    </w:p>
    <w:p w:rsidR="00044DC3" w:rsidRPr="00E67644" w:rsidRDefault="00044DC3" w:rsidP="00044DC3">
      <w:pPr>
        <w:spacing w:line="440" w:lineRule="exact"/>
        <w:jc w:val="left"/>
        <w:rPr>
          <w:rFonts w:ascii="微软雅黑" w:eastAsia="微软雅黑" w:hAnsi="微软雅黑"/>
          <w:sz w:val="28"/>
          <w:szCs w:val="28"/>
        </w:rPr>
      </w:pPr>
    </w:p>
    <w:p w:rsidR="004A2A0C" w:rsidRDefault="00F361C3" w:rsidP="00044DC3">
      <w:pPr>
        <w:spacing w:line="440" w:lineRule="exact"/>
        <w:jc w:val="left"/>
        <w:rPr>
          <w:rFonts w:ascii="微软雅黑" w:eastAsia="微软雅黑" w:hAnsi="微软雅黑" w:cs="宋体"/>
          <w:color w:val="000000"/>
          <w:kern w:val="0"/>
          <w:sz w:val="28"/>
          <w:szCs w:val="28"/>
        </w:rPr>
      </w:pPr>
      <w:r w:rsidRPr="00E67644">
        <w:rPr>
          <w:rFonts w:ascii="微软雅黑" w:eastAsia="微软雅黑" w:hAnsi="微软雅黑" w:hint="eastAsia"/>
          <w:sz w:val="28"/>
          <w:szCs w:val="28"/>
        </w:rPr>
        <w:t>十</w:t>
      </w:r>
      <w:r w:rsidR="00324CE8" w:rsidRPr="00E67644">
        <w:rPr>
          <w:rFonts w:ascii="微软雅黑" w:eastAsia="微软雅黑" w:hAnsi="微软雅黑" w:hint="eastAsia"/>
          <w:sz w:val="28"/>
          <w:szCs w:val="28"/>
        </w:rPr>
        <w:t>三</w:t>
      </w:r>
      <w:r w:rsidR="004A2A0C" w:rsidRPr="00E67644">
        <w:rPr>
          <w:rFonts w:ascii="微软雅黑" w:eastAsia="微软雅黑" w:hAnsi="微软雅黑" w:hint="eastAsia"/>
          <w:sz w:val="28"/>
          <w:szCs w:val="28"/>
        </w:rPr>
        <w:t>、设计变更</w:t>
      </w:r>
      <w:r w:rsidR="00D066F0" w:rsidRPr="00E67644">
        <w:rPr>
          <w:rFonts w:ascii="微软雅黑" w:eastAsia="微软雅黑" w:hAnsi="微软雅黑" w:hint="eastAsia"/>
          <w:sz w:val="28"/>
          <w:szCs w:val="28"/>
        </w:rPr>
        <w:t>及变更</w:t>
      </w:r>
      <w:r w:rsidR="004A2A0C" w:rsidRPr="00E67644">
        <w:rPr>
          <w:rFonts w:ascii="微软雅黑" w:eastAsia="微软雅黑" w:hAnsi="微软雅黑" w:hint="eastAsia"/>
          <w:sz w:val="28"/>
          <w:szCs w:val="28"/>
        </w:rPr>
        <w:t>工程量统计</w:t>
      </w:r>
      <w:r w:rsidRPr="00E67644">
        <w:rPr>
          <w:rFonts w:ascii="微软雅黑" w:eastAsia="微软雅黑" w:hAnsi="微软雅黑" w:cs="宋体"/>
          <w:color w:val="000000"/>
          <w:kern w:val="0"/>
          <w:sz w:val="28"/>
          <w:szCs w:val="28"/>
        </w:rPr>
        <w:t>...................................</w:t>
      </w:r>
    </w:p>
    <w:p w:rsidR="00044DC3" w:rsidRPr="00E67644" w:rsidRDefault="00044DC3" w:rsidP="00044DC3">
      <w:pPr>
        <w:spacing w:line="440" w:lineRule="exact"/>
        <w:jc w:val="left"/>
        <w:rPr>
          <w:rFonts w:ascii="微软雅黑" w:eastAsia="微软雅黑" w:hAnsi="微软雅黑"/>
          <w:sz w:val="28"/>
          <w:szCs w:val="28"/>
        </w:rPr>
      </w:pPr>
    </w:p>
    <w:p w:rsidR="00E7328A" w:rsidRDefault="00E7328A" w:rsidP="00044DC3">
      <w:pPr>
        <w:spacing w:line="440" w:lineRule="exact"/>
        <w:jc w:val="left"/>
        <w:rPr>
          <w:rFonts w:ascii="微软雅黑" w:eastAsia="微软雅黑" w:hAnsi="微软雅黑" w:cs="宋体"/>
          <w:color w:val="000000"/>
          <w:kern w:val="0"/>
          <w:sz w:val="28"/>
          <w:szCs w:val="28"/>
        </w:rPr>
      </w:pPr>
      <w:r w:rsidRPr="00E67644">
        <w:rPr>
          <w:rFonts w:ascii="微软雅黑" w:eastAsia="微软雅黑" w:hAnsi="微软雅黑" w:hint="eastAsia"/>
          <w:sz w:val="28"/>
          <w:szCs w:val="28"/>
        </w:rPr>
        <w:t>十</w:t>
      </w:r>
      <w:r w:rsidR="00B72BEC">
        <w:rPr>
          <w:rFonts w:ascii="微软雅黑" w:eastAsia="微软雅黑" w:hAnsi="微软雅黑" w:hint="eastAsia"/>
          <w:sz w:val="28"/>
          <w:szCs w:val="28"/>
        </w:rPr>
        <w:t>四</w:t>
      </w:r>
      <w:r w:rsidRPr="00E67644">
        <w:rPr>
          <w:rFonts w:ascii="微软雅黑" w:eastAsia="微软雅黑" w:hAnsi="微软雅黑" w:hint="eastAsia"/>
          <w:sz w:val="28"/>
          <w:szCs w:val="28"/>
        </w:rPr>
        <w:t>、</w:t>
      </w:r>
      <w:r w:rsidR="00781977" w:rsidRPr="00E67644">
        <w:rPr>
          <w:rFonts w:ascii="微软雅黑" w:eastAsia="微软雅黑" w:hAnsi="微软雅黑" w:hint="eastAsia"/>
          <w:sz w:val="28"/>
          <w:szCs w:val="28"/>
        </w:rPr>
        <w:t>投标</w:t>
      </w:r>
      <w:r w:rsidRPr="00E67644">
        <w:rPr>
          <w:rFonts w:ascii="微软雅黑" w:eastAsia="微软雅黑" w:hAnsi="微软雅黑" w:hint="eastAsia"/>
          <w:sz w:val="28"/>
          <w:szCs w:val="28"/>
        </w:rPr>
        <w:t>技术标书</w:t>
      </w:r>
      <w:r w:rsidR="00781977" w:rsidRPr="00E67644">
        <w:rPr>
          <w:rFonts w:ascii="微软雅黑" w:eastAsia="微软雅黑" w:hAnsi="微软雅黑" w:hint="eastAsia"/>
          <w:sz w:val="28"/>
          <w:szCs w:val="28"/>
        </w:rPr>
        <w:t>构成</w:t>
      </w:r>
      <w:r w:rsidR="00F361C3" w:rsidRPr="00E67644">
        <w:rPr>
          <w:rFonts w:ascii="微软雅黑" w:eastAsia="微软雅黑" w:hAnsi="微软雅黑" w:cs="宋体"/>
          <w:color w:val="000000"/>
          <w:kern w:val="0"/>
          <w:sz w:val="28"/>
          <w:szCs w:val="28"/>
        </w:rPr>
        <w:t>...................................</w:t>
      </w:r>
    </w:p>
    <w:p w:rsidR="00044DC3" w:rsidRPr="00E67644" w:rsidRDefault="00044DC3" w:rsidP="00044DC3">
      <w:pPr>
        <w:spacing w:line="440" w:lineRule="exact"/>
        <w:jc w:val="left"/>
        <w:rPr>
          <w:rFonts w:ascii="微软雅黑" w:eastAsia="微软雅黑" w:hAnsi="微软雅黑"/>
          <w:sz w:val="28"/>
          <w:szCs w:val="28"/>
        </w:rPr>
      </w:pPr>
    </w:p>
    <w:p w:rsidR="00044DC3" w:rsidRPr="00044DC3" w:rsidRDefault="00781977" w:rsidP="00044DC3">
      <w:pPr>
        <w:spacing w:line="440" w:lineRule="exact"/>
        <w:jc w:val="left"/>
        <w:rPr>
          <w:rFonts w:ascii="微软雅黑" w:eastAsia="微软雅黑" w:hAnsi="微软雅黑"/>
          <w:sz w:val="28"/>
          <w:szCs w:val="28"/>
        </w:rPr>
      </w:pPr>
      <w:r w:rsidRPr="00E67644">
        <w:rPr>
          <w:rFonts w:ascii="微软雅黑" w:eastAsia="微软雅黑" w:hAnsi="微软雅黑" w:hint="eastAsia"/>
          <w:sz w:val="28"/>
          <w:szCs w:val="28"/>
        </w:rPr>
        <w:t>十</w:t>
      </w:r>
      <w:r w:rsidR="00B72BEC">
        <w:rPr>
          <w:rFonts w:ascii="微软雅黑" w:eastAsia="微软雅黑" w:hAnsi="微软雅黑" w:hint="eastAsia"/>
          <w:sz w:val="28"/>
          <w:szCs w:val="28"/>
        </w:rPr>
        <w:t>五</w:t>
      </w:r>
      <w:r w:rsidRPr="00E67644">
        <w:rPr>
          <w:rFonts w:ascii="微软雅黑" w:eastAsia="微软雅黑" w:hAnsi="微软雅黑" w:hint="eastAsia"/>
          <w:sz w:val="28"/>
          <w:szCs w:val="28"/>
        </w:rPr>
        <w:t>、</w:t>
      </w:r>
      <w:r w:rsidR="00E27DD5" w:rsidRPr="00E67644">
        <w:rPr>
          <w:rFonts w:ascii="微软雅黑" w:eastAsia="微软雅黑" w:hAnsi="微软雅黑" w:hint="eastAsia"/>
          <w:sz w:val="28"/>
          <w:szCs w:val="28"/>
        </w:rPr>
        <w:t>其他事项</w:t>
      </w:r>
      <w:r w:rsidR="00F361C3" w:rsidRPr="00E67644">
        <w:rPr>
          <w:rFonts w:ascii="微软雅黑" w:eastAsia="微软雅黑" w:hAnsi="微软雅黑" w:cs="宋体"/>
          <w:color w:val="000000"/>
          <w:kern w:val="0"/>
          <w:sz w:val="28"/>
          <w:szCs w:val="28"/>
        </w:rPr>
        <w:t>...</w:t>
      </w:r>
      <w:r w:rsidR="00B72BEC">
        <w:rPr>
          <w:rFonts w:ascii="微软雅黑" w:eastAsia="微软雅黑" w:hAnsi="微软雅黑" w:cs="宋体"/>
          <w:color w:val="000000"/>
          <w:kern w:val="0"/>
          <w:sz w:val="28"/>
          <w:szCs w:val="28"/>
        </w:rPr>
        <w:t>............................</w:t>
      </w:r>
    </w:p>
    <w:p w:rsidR="00745FC4" w:rsidRDefault="00745FC4" w:rsidP="00E67644">
      <w:pPr>
        <w:pStyle w:val="Default"/>
        <w:spacing w:line="500" w:lineRule="exact"/>
        <w:rPr>
          <w:rFonts w:ascii="微软雅黑" w:eastAsia="微软雅黑" w:hAnsi="微软雅黑"/>
          <w:b/>
          <w:sz w:val="28"/>
          <w:szCs w:val="28"/>
        </w:rPr>
      </w:pPr>
    </w:p>
    <w:p w:rsidR="00745FC4" w:rsidRDefault="00745FC4" w:rsidP="00E67644">
      <w:pPr>
        <w:pStyle w:val="Default"/>
        <w:spacing w:line="500" w:lineRule="exact"/>
        <w:rPr>
          <w:rFonts w:ascii="微软雅黑" w:eastAsia="微软雅黑" w:hAnsi="微软雅黑"/>
          <w:b/>
          <w:sz w:val="28"/>
          <w:szCs w:val="28"/>
        </w:rPr>
      </w:pPr>
    </w:p>
    <w:p w:rsidR="00B72BEC" w:rsidRDefault="00B72BEC" w:rsidP="00E67644">
      <w:pPr>
        <w:pStyle w:val="Default"/>
        <w:spacing w:line="500" w:lineRule="exact"/>
        <w:rPr>
          <w:rFonts w:ascii="微软雅黑" w:eastAsia="微软雅黑" w:hAnsi="微软雅黑"/>
          <w:b/>
          <w:sz w:val="28"/>
          <w:szCs w:val="28"/>
        </w:rPr>
      </w:pPr>
    </w:p>
    <w:p w:rsidR="00B72BEC" w:rsidRDefault="00B72BEC" w:rsidP="00E67644">
      <w:pPr>
        <w:pStyle w:val="Default"/>
        <w:spacing w:line="500" w:lineRule="exact"/>
        <w:rPr>
          <w:rFonts w:ascii="微软雅黑" w:eastAsia="微软雅黑" w:hAnsi="微软雅黑" w:hint="eastAsia"/>
          <w:b/>
          <w:sz w:val="28"/>
          <w:szCs w:val="28"/>
        </w:rPr>
      </w:pPr>
      <w:bookmarkStart w:id="0" w:name="_GoBack"/>
      <w:bookmarkEnd w:id="0"/>
    </w:p>
    <w:p w:rsidR="00122D04" w:rsidRPr="001C4BCD" w:rsidRDefault="00122D04" w:rsidP="00122D04">
      <w:pPr>
        <w:spacing w:line="480" w:lineRule="exact"/>
        <w:rPr>
          <w:rFonts w:ascii="微软雅黑" w:eastAsia="微软雅黑" w:hAnsi="微软雅黑"/>
          <w:b/>
          <w:bCs/>
          <w:sz w:val="28"/>
          <w:szCs w:val="28"/>
        </w:rPr>
      </w:pPr>
      <w:r w:rsidRPr="001C4BCD">
        <w:rPr>
          <w:rFonts w:ascii="微软雅黑" w:eastAsia="微软雅黑" w:hAnsi="微软雅黑" w:hint="eastAsia"/>
          <w:b/>
          <w:bCs/>
          <w:sz w:val="28"/>
          <w:szCs w:val="28"/>
        </w:rPr>
        <w:lastRenderedPageBreak/>
        <w:t>一、项目概述：</w:t>
      </w:r>
    </w:p>
    <w:p w:rsidR="00122D04" w:rsidRDefault="00122D04" w:rsidP="00122D04">
      <w:pPr>
        <w:spacing w:line="480" w:lineRule="exact"/>
        <w:ind w:firstLineChars="200" w:firstLine="560"/>
        <w:rPr>
          <w:rFonts w:ascii="微软雅黑" w:eastAsia="微软雅黑" w:hAnsi="微软雅黑"/>
          <w:bCs/>
          <w:sz w:val="28"/>
          <w:szCs w:val="28"/>
        </w:rPr>
      </w:pPr>
      <w:r w:rsidRPr="00E67644">
        <w:rPr>
          <w:rFonts w:ascii="微软雅黑" w:eastAsia="微软雅黑" w:hAnsi="微软雅黑" w:hint="eastAsia"/>
          <w:sz w:val="28"/>
          <w:szCs w:val="28"/>
        </w:rPr>
        <w:t>本项目</w:t>
      </w:r>
      <w:proofErr w:type="gramStart"/>
      <w:r w:rsidRPr="00E67644">
        <w:rPr>
          <w:rFonts w:ascii="微软雅黑" w:eastAsia="微软雅黑" w:hAnsi="微软雅黑" w:hint="eastAsia"/>
          <w:sz w:val="28"/>
          <w:szCs w:val="28"/>
        </w:rPr>
        <w:t>是</w:t>
      </w:r>
      <w:r>
        <w:rPr>
          <w:rFonts w:ascii="微软雅黑" w:eastAsia="微软雅黑" w:hAnsi="微软雅黑" w:hint="eastAsia"/>
          <w:sz w:val="28"/>
          <w:szCs w:val="28"/>
        </w:rPr>
        <w:t>浦林成山</w:t>
      </w:r>
      <w:proofErr w:type="gramEnd"/>
      <w:r>
        <w:rPr>
          <w:rFonts w:ascii="微软雅黑" w:eastAsia="微软雅黑" w:hAnsi="微软雅黑" w:hint="eastAsia"/>
          <w:sz w:val="28"/>
          <w:szCs w:val="28"/>
        </w:rPr>
        <w:t>（山东</w:t>
      </w:r>
      <w:r w:rsidRPr="00E67644">
        <w:rPr>
          <w:rFonts w:ascii="微软雅黑" w:eastAsia="微软雅黑" w:hAnsi="微软雅黑" w:hint="eastAsia"/>
          <w:sz w:val="28"/>
          <w:szCs w:val="28"/>
        </w:rPr>
        <w:t>）轮胎有限公司</w:t>
      </w:r>
      <w:r>
        <w:rPr>
          <w:rFonts w:ascii="微软雅黑" w:eastAsia="微软雅黑" w:hAnsi="微软雅黑" w:hint="eastAsia"/>
          <w:sz w:val="28"/>
          <w:szCs w:val="28"/>
        </w:rPr>
        <w:t>O</w:t>
      </w:r>
      <w:r>
        <w:rPr>
          <w:rFonts w:ascii="微软雅黑" w:eastAsia="微软雅黑" w:hAnsi="微软雅黑"/>
          <w:sz w:val="28"/>
          <w:szCs w:val="28"/>
        </w:rPr>
        <w:t>TR</w:t>
      </w:r>
      <w:r>
        <w:rPr>
          <w:rFonts w:ascii="微软雅黑" w:eastAsia="微软雅黑" w:hAnsi="微软雅黑" w:hint="eastAsia"/>
          <w:sz w:val="28"/>
          <w:szCs w:val="28"/>
        </w:rPr>
        <w:t>一期硫化机公用工程管道安装项目</w:t>
      </w:r>
      <w:r>
        <w:rPr>
          <w:rFonts w:ascii="微软雅黑" w:eastAsia="微软雅黑" w:hAnsi="微软雅黑" w:hint="eastAsia"/>
          <w:bCs/>
          <w:sz w:val="28"/>
          <w:szCs w:val="28"/>
        </w:rPr>
        <w:t>，施工内容如下：</w:t>
      </w:r>
    </w:p>
    <w:p w:rsidR="00122D04" w:rsidRDefault="00122D04" w:rsidP="00122D04">
      <w:pPr>
        <w:spacing w:line="480" w:lineRule="exact"/>
        <w:rPr>
          <w:rFonts w:ascii="微软雅黑" w:eastAsia="微软雅黑" w:hAnsi="微软雅黑"/>
          <w:bCs/>
          <w:sz w:val="28"/>
          <w:szCs w:val="28"/>
        </w:rPr>
      </w:pPr>
      <w:r>
        <w:rPr>
          <w:rFonts w:ascii="微软雅黑" w:eastAsia="微软雅黑" w:hAnsi="微软雅黑" w:hint="eastAsia"/>
          <w:bCs/>
          <w:sz w:val="28"/>
          <w:szCs w:val="28"/>
        </w:rPr>
        <w:t>1</w:t>
      </w:r>
      <w:r w:rsidR="00DF2241">
        <w:rPr>
          <w:rFonts w:ascii="微软雅黑" w:eastAsia="微软雅黑" w:hAnsi="微软雅黑" w:hint="eastAsia"/>
          <w:bCs/>
          <w:sz w:val="28"/>
          <w:szCs w:val="28"/>
        </w:rPr>
        <w:t>、设备</w:t>
      </w:r>
      <w:proofErr w:type="gramStart"/>
      <w:r w:rsidR="00DF2241">
        <w:rPr>
          <w:rFonts w:ascii="微软雅黑" w:eastAsia="微软雅黑" w:hAnsi="微软雅黑" w:hint="eastAsia"/>
          <w:bCs/>
          <w:sz w:val="28"/>
          <w:szCs w:val="28"/>
        </w:rPr>
        <w:t>冷却水供回管道</w:t>
      </w:r>
      <w:proofErr w:type="gramEnd"/>
      <w:r w:rsidR="008E79AF">
        <w:rPr>
          <w:rFonts w:ascii="微软雅黑" w:eastAsia="微软雅黑" w:hAnsi="微软雅黑" w:hint="eastAsia"/>
          <w:bCs/>
          <w:sz w:val="28"/>
          <w:szCs w:val="28"/>
        </w:rPr>
        <w:t>安装</w:t>
      </w:r>
      <w:r>
        <w:rPr>
          <w:rFonts w:ascii="微软雅黑" w:eastAsia="微软雅黑" w:hAnsi="微软雅黑" w:hint="eastAsia"/>
          <w:bCs/>
          <w:sz w:val="28"/>
          <w:szCs w:val="28"/>
        </w:rPr>
        <w:t>。</w:t>
      </w:r>
    </w:p>
    <w:p w:rsidR="00122D04" w:rsidRDefault="00122D04" w:rsidP="00122D04">
      <w:pPr>
        <w:spacing w:line="480" w:lineRule="exact"/>
        <w:rPr>
          <w:rFonts w:ascii="微软雅黑" w:eastAsia="微软雅黑" w:hAnsi="微软雅黑"/>
          <w:bCs/>
          <w:sz w:val="28"/>
          <w:szCs w:val="28"/>
        </w:rPr>
      </w:pPr>
      <w:r>
        <w:rPr>
          <w:rFonts w:ascii="微软雅黑" w:eastAsia="微软雅黑" w:hAnsi="微软雅黑"/>
          <w:bCs/>
          <w:sz w:val="28"/>
          <w:szCs w:val="28"/>
        </w:rPr>
        <w:t>2</w:t>
      </w:r>
      <w:r>
        <w:rPr>
          <w:rFonts w:ascii="微软雅黑" w:eastAsia="微软雅黑" w:hAnsi="微软雅黑" w:hint="eastAsia"/>
          <w:bCs/>
          <w:sz w:val="28"/>
          <w:szCs w:val="28"/>
        </w:rPr>
        <w:t>、</w:t>
      </w:r>
      <w:r w:rsidR="00DF2241">
        <w:rPr>
          <w:rFonts w:ascii="微软雅黑" w:eastAsia="微软雅黑" w:hAnsi="微软雅黑" w:hint="eastAsia"/>
          <w:bCs/>
          <w:sz w:val="28"/>
          <w:szCs w:val="28"/>
        </w:rPr>
        <w:t>0</w:t>
      </w:r>
      <w:r w:rsidR="00DF2241">
        <w:rPr>
          <w:rFonts w:ascii="微软雅黑" w:eastAsia="微软雅黑" w:hAnsi="微软雅黑"/>
          <w:bCs/>
          <w:sz w:val="28"/>
          <w:szCs w:val="28"/>
        </w:rPr>
        <w:t>bar</w:t>
      </w:r>
      <w:r w:rsidR="00DF2241">
        <w:rPr>
          <w:rFonts w:ascii="微软雅黑" w:eastAsia="微软雅黑" w:hAnsi="微软雅黑" w:hint="eastAsia"/>
          <w:bCs/>
          <w:sz w:val="28"/>
          <w:szCs w:val="28"/>
        </w:rPr>
        <w:t>热水罐热水回收管道</w:t>
      </w:r>
      <w:r>
        <w:rPr>
          <w:rFonts w:ascii="微软雅黑" w:eastAsia="微软雅黑" w:hAnsi="微软雅黑" w:hint="eastAsia"/>
          <w:bCs/>
          <w:sz w:val="28"/>
          <w:szCs w:val="28"/>
        </w:rPr>
        <w:t>安装。</w:t>
      </w:r>
    </w:p>
    <w:p w:rsidR="00DF2241" w:rsidRPr="00DF2241" w:rsidRDefault="00DF2241" w:rsidP="00122D04">
      <w:pPr>
        <w:spacing w:line="480" w:lineRule="exact"/>
        <w:rPr>
          <w:rFonts w:ascii="微软雅黑" w:eastAsia="微软雅黑" w:hAnsi="微软雅黑"/>
          <w:bCs/>
          <w:sz w:val="28"/>
          <w:szCs w:val="28"/>
        </w:rPr>
      </w:pPr>
      <w:r>
        <w:rPr>
          <w:rFonts w:ascii="微软雅黑" w:eastAsia="微软雅黑" w:hAnsi="微软雅黑" w:hint="eastAsia"/>
          <w:bCs/>
          <w:sz w:val="28"/>
          <w:szCs w:val="28"/>
        </w:rPr>
        <w:t>3、</w:t>
      </w:r>
      <w:r>
        <w:rPr>
          <w:rFonts w:ascii="微软雅黑" w:eastAsia="微软雅黑" w:hAnsi="微软雅黑"/>
          <w:bCs/>
          <w:sz w:val="28"/>
          <w:szCs w:val="28"/>
        </w:rPr>
        <w:t>5bar</w:t>
      </w:r>
      <w:r>
        <w:rPr>
          <w:rFonts w:ascii="微软雅黑" w:eastAsia="微软雅黑" w:hAnsi="微软雅黑" w:hint="eastAsia"/>
          <w:bCs/>
          <w:sz w:val="28"/>
          <w:szCs w:val="28"/>
        </w:rPr>
        <w:t>热水罐热水回收管道安装。</w:t>
      </w:r>
    </w:p>
    <w:p w:rsidR="00122D04" w:rsidRDefault="00DF2241" w:rsidP="00122D04">
      <w:pPr>
        <w:spacing w:line="480" w:lineRule="exact"/>
        <w:rPr>
          <w:rFonts w:ascii="微软雅黑" w:eastAsia="微软雅黑" w:hAnsi="微软雅黑"/>
          <w:bCs/>
          <w:sz w:val="28"/>
          <w:szCs w:val="28"/>
        </w:rPr>
      </w:pPr>
      <w:r>
        <w:rPr>
          <w:rFonts w:ascii="微软雅黑" w:eastAsia="微软雅黑" w:hAnsi="微软雅黑"/>
          <w:bCs/>
          <w:sz w:val="28"/>
          <w:szCs w:val="28"/>
        </w:rPr>
        <w:t>4</w:t>
      </w:r>
      <w:r>
        <w:rPr>
          <w:rFonts w:ascii="微软雅黑" w:eastAsia="微软雅黑" w:hAnsi="微软雅黑" w:hint="eastAsia"/>
          <w:bCs/>
          <w:sz w:val="28"/>
          <w:szCs w:val="28"/>
        </w:rPr>
        <w:t>、</w:t>
      </w:r>
      <w:r w:rsidR="006B3A90">
        <w:rPr>
          <w:rFonts w:ascii="微软雅黑" w:eastAsia="微软雅黑" w:hAnsi="微软雅黑" w:hint="eastAsia"/>
          <w:bCs/>
          <w:sz w:val="28"/>
          <w:szCs w:val="28"/>
        </w:rPr>
        <w:t>一次热水管道</w:t>
      </w:r>
      <w:r w:rsidR="00122D04">
        <w:rPr>
          <w:rFonts w:ascii="微软雅黑" w:eastAsia="微软雅黑" w:hAnsi="微软雅黑" w:hint="eastAsia"/>
          <w:bCs/>
          <w:sz w:val="28"/>
          <w:szCs w:val="28"/>
        </w:rPr>
        <w:t>安装。</w:t>
      </w:r>
    </w:p>
    <w:p w:rsidR="00122D04" w:rsidRDefault="00DF2241" w:rsidP="006B5B00">
      <w:pPr>
        <w:spacing w:line="480" w:lineRule="exact"/>
        <w:ind w:left="280" w:hangingChars="100" w:hanging="280"/>
        <w:rPr>
          <w:rFonts w:ascii="微软雅黑" w:eastAsia="微软雅黑" w:hAnsi="微软雅黑"/>
          <w:bCs/>
          <w:sz w:val="28"/>
          <w:szCs w:val="28"/>
        </w:rPr>
      </w:pPr>
      <w:r>
        <w:rPr>
          <w:rFonts w:ascii="微软雅黑" w:eastAsia="微软雅黑" w:hAnsi="微软雅黑"/>
          <w:bCs/>
          <w:sz w:val="28"/>
          <w:szCs w:val="28"/>
        </w:rPr>
        <w:t>5</w:t>
      </w:r>
      <w:r w:rsidR="00122D04" w:rsidRPr="00C77E9A">
        <w:rPr>
          <w:rFonts w:ascii="微软雅黑" w:eastAsia="微软雅黑" w:hAnsi="微软雅黑" w:hint="eastAsia"/>
          <w:bCs/>
          <w:sz w:val="28"/>
          <w:szCs w:val="28"/>
        </w:rPr>
        <w:t>、</w:t>
      </w:r>
      <w:r w:rsidR="00122D04">
        <w:rPr>
          <w:rFonts w:ascii="微软雅黑" w:eastAsia="微软雅黑" w:hAnsi="微软雅黑" w:hint="eastAsia"/>
          <w:bCs/>
          <w:sz w:val="28"/>
          <w:szCs w:val="28"/>
        </w:rPr>
        <w:t>二次</w:t>
      </w:r>
      <w:proofErr w:type="gramStart"/>
      <w:r w:rsidR="00122D04">
        <w:rPr>
          <w:rFonts w:ascii="微软雅黑" w:eastAsia="微软雅黑" w:hAnsi="微软雅黑" w:hint="eastAsia"/>
          <w:bCs/>
          <w:sz w:val="28"/>
          <w:szCs w:val="28"/>
        </w:rPr>
        <w:t>热水</w:t>
      </w:r>
      <w:r w:rsidR="00764825">
        <w:rPr>
          <w:rFonts w:ascii="微软雅黑" w:eastAsia="微软雅黑" w:hAnsi="微软雅黑" w:hint="eastAsia"/>
          <w:bCs/>
          <w:sz w:val="28"/>
          <w:szCs w:val="28"/>
        </w:rPr>
        <w:t>供回管道</w:t>
      </w:r>
      <w:proofErr w:type="gramEnd"/>
      <w:r w:rsidR="008E79AF">
        <w:rPr>
          <w:rFonts w:ascii="微软雅黑" w:eastAsia="微软雅黑" w:hAnsi="微软雅黑" w:hint="eastAsia"/>
          <w:bCs/>
          <w:sz w:val="28"/>
          <w:szCs w:val="28"/>
        </w:rPr>
        <w:t>安装</w:t>
      </w:r>
      <w:r w:rsidR="00122D04">
        <w:rPr>
          <w:rFonts w:ascii="微软雅黑" w:eastAsia="微软雅黑" w:hAnsi="微软雅黑" w:hint="eastAsia"/>
          <w:bCs/>
          <w:sz w:val="28"/>
          <w:szCs w:val="28"/>
        </w:rPr>
        <w:t>。</w:t>
      </w:r>
    </w:p>
    <w:p w:rsidR="002A7108" w:rsidRDefault="00A956EE" w:rsidP="006B5B00">
      <w:pPr>
        <w:spacing w:line="480" w:lineRule="exact"/>
        <w:ind w:left="280" w:hangingChars="100" w:hanging="280"/>
        <w:rPr>
          <w:rFonts w:ascii="微软雅黑" w:eastAsia="微软雅黑" w:hAnsi="微软雅黑"/>
          <w:bCs/>
          <w:sz w:val="28"/>
          <w:szCs w:val="28"/>
        </w:rPr>
      </w:pPr>
      <w:r>
        <w:rPr>
          <w:rFonts w:ascii="微软雅黑" w:eastAsia="微软雅黑" w:hAnsi="微软雅黑"/>
          <w:bCs/>
          <w:sz w:val="28"/>
          <w:szCs w:val="28"/>
        </w:rPr>
        <w:t>6</w:t>
      </w:r>
      <w:r w:rsidR="002A7108">
        <w:rPr>
          <w:rFonts w:ascii="微软雅黑" w:eastAsia="微软雅黑" w:hAnsi="微软雅黑" w:hint="eastAsia"/>
          <w:bCs/>
          <w:sz w:val="28"/>
          <w:szCs w:val="28"/>
        </w:rPr>
        <w:t>、压缩空管道安装</w:t>
      </w:r>
      <w:r w:rsidR="008E79AF">
        <w:rPr>
          <w:rFonts w:ascii="微软雅黑" w:eastAsia="微软雅黑" w:hAnsi="微软雅黑" w:hint="eastAsia"/>
          <w:bCs/>
          <w:sz w:val="28"/>
          <w:szCs w:val="28"/>
        </w:rPr>
        <w:t>。</w:t>
      </w:r>
    </w:p>
    <w:p w:rsidR="008E79AF" w:rsidRDefault="00A956EE" w:rsidP="006B5B00">
      <w:pPr>
        <w:spacing w:line="480" w:lineRule="exact"/>
        <w:ind w:left="280" w:hangingChars="100" w:hanging="280"/>
        <w:rPr>
          <w:rFonts w:ascii="微软雅黑" w:eastAsia="微软雅黑" w:hAnsi="微软雅黑"/>
          <w:bCs/>
          <w:sz w:val="28"/>
          <w:szCs w:val="28"/>
        </w:rPr>
      </w:pPr>
      <w:r>
        <w:rPr>
          <w:rFonts w:ascii="微软雅黑" w:eastAsia="微软雅黑" w:hAnsi="微软雅黑"/>
          <w:bCs/>
          <w:sz w:val="28"/>
          <w:szCs w:val="28"/>
        </w:rPr>
        <w:t>7</w:t>
      </w:r>
      <w:r w:rsidR="008E79AF">
        <w:rPr>
          <w:rFonts w:ascii="微软雅黑" w:eastAsia="微软雅黑" w:hAnsi="微软雅黑" w:hint="eastAsia"/>
          <w:bCs/>
          <w:sz w:val="28"/>
          <w:szCs w:val="28"/>
        </w:rPr>
        <w:t>、内循环</w:t>
      </w:r>
      <w:proofErr w:type="gramStart"/>
      <w:r w:rsidR="008E79AF">
        <w:rPr>
          <w:rFonts w:ascii="微软雅黑" w:eastAsia="微软雅黑" w:hAnsi="微软雅黑" w:hint="eastAsia"/>
          <w:bCs/>
          <w:sz w:val="28"/>
          <w:szCs w:val="28"/>
        </w:rPr>
        <w:t>冷却水供回管道</w:t>
      </w:r>
      <w:proofErr w:type="gramEnd"/>
      <w:r w:rsidR="008E79AF">
        <w:rPr>
          <w:rFonts w:ascii="微软雅黑" w:eastAsia="微软雅黑" w:hAnsi="微软雅黑" w:hint="eastAsia"/>
          <w:bCs/>
          <w:sz w:val="28"/>
          <w:szCs w:val="28"/>
        </w:rPr>
        <w:t>安装。</w:t>
      </w:r>
    </w:p>
    <w:p w:rsidR="008E79AF" w:rsidRDefault="00A956EE" w:rsidP="006B5B00">
      <w:pPr>
        <w:spacing w:line="480" w:lineRule="exact"/>
        <w:ind w:left="280" w:hangingChars="100" w:hanging="280"/>
        <w:rPr>
          <w:rFonts w:ascii="微软雅黑" w:eastAsia="微软雅黑" w:hAnsi="微软雅黑"/>
          <w:bCs/>
          <w:sz w:val="28"/>
          <w:szCs w:val="28"/>
        </w:rPr>
      </w:pPr>
      <w:r>
        <w:rPr>
          <w:rFonts w:ascii="微软雅黑" w:eastAsia="微软雅黑" w:hAnsi="微软雅黑"/>
          <w:bCs/>
          <w:sz w:val="28"/>
          <w:szCs w:val="28"/>
        </w:rPr>
        <w:t>8</w:t>
      </w:r>
      <w:r w:rsidR="008E79AF">
        <w:rPr>
          <w:rFonts w:ascii="微软雅黑" w:eastAsia="微软雅黑" w:hAnsi="微软雅黑" w:hint="eastAsia"/>
          <w:bCs/>
          <w:sz w:val="28"/>
          <w:szCs w:val="28"/>
        </w:rPr>
        <w:t>、0</w:t>
      </w:r>
      <w:r w:rsidR="008E79AF">
        <w:rPr>
          <w:rFonts w:ascii="微软雅黑" w:eastAsia="微软雅黑" w:hAnsi="微软雅黑"/>
          <w:bCs/>
          <w:sz w:val="28"/>
          <w:szCs w:val="28"/>
        </w:rPr>
        <w:t>.8MPa</w:t>
      </w:r>
      <w:r w:rsidR="008E79AF">
        <w:rPr>
          <w:rFonts w:ascii="微软雅黑" w:eastAsia="微软雅黑" w:hAnsi="微软雅黑" w:hint="eastAsia"/>
          <w:bCs/>
          <w:sz w:val="28"/>
          <w:szCs w:val="28"/>
        </w:rPr>
        <w:t>蒸汽管道安装。</w:t>
      </w:r>
    </w:p>
    <w:p w:rsidR="008E79AF" w:rsidRDefault="00A956EE" w:rsidP="006B5B00">
      <w:pPr>
        <w:spacing w:line="480" w:lineRule="exact"/>
        <w:ind w:left="280" w:hangingChars="100" w:hanging="280"/>
        <w:rPr>
          <w:rFonts w:ascii="微软雅黑" w:eastAsia="微软雅黑" w:hAnsi="微软雅黑"/>
          <w:bCs/>
          <w:sz w:val="28"/>
          <w:szCs w:val="28"/>
        </w:rPr>
      </w:pPr>
      <w:r>
        <w:rPr>
          <w:rFonts w:ascii="微软雅黑" w:eastAsia="微软雅黑" w:hAnsi="微软雅黑"/>
          <w:bCs/>
          <w:sz w:val="28"/>
          <w:szCs w:val="28"/>
        </w:rPr>
        <w:t>9</w:t>
      </w:r>
      <w:r w:rsidR="008E79AF">
        <w:rPr>
          <w:rFonts w:ascii="微软雅黑" w:eastAsia="微软雅黑" w:hAnsi="微软雅黑" w:hint="eastAsia"/>
          <w:bCs/>
          <w:sz w:val="28"/>
          <w:szCs w:val="28"/>
        </w:rPr>
        <w:t>、</w:t>
      </w:r>
      <w:r w:rsidR="008E79AF">
        <w:rPr>
          <w:rFonts w:ascii="微软雅黑" w:eastAsia="微软雅黑" w:hAnsi="微软雅黑"/>
          <w:bCs/>
          <w:sz w:val="28"/>
          <w:szCs w:val="28"/>
        </w:rPr>
        <w:t>1.3MPa</w:t>
      </w:r>
      <w:r w:rsidR="008E79AF">
        <w:rPr>
          <w:rFonts w:ascii="微软雅黑" w:eastAsia="微软雅黑" w:hAnsi="微软雅黑" w:hint="eastAsia"/>
          <w:bCs/>
          <w:sz w:val="28"/>
          <w:szCs w:val="28"/>
        </w:rPr>
        <w:t>蒸汽管道安装。</w:t>
      </w:r>
    </w:p>
    <w:p w:rsidR="00DF2241" w:rsidRDefault="008E79AF" w:rsidP="008E79AF">
      <w:pPr>
        <w:spacing w:line="480" w:lineRule="exact"/>
        <w:rPr>
          <w:rFonts w:ascii="微软雅黑" w:eastAsia="微软雅黑" w:hAnsi="微软雅黑"/>
          <w:bCs/>
          <w:sz w:val="28"/>
          <w:szCs w:val="28"/>
        </w:rPr>
      </w:pPr>
      <w:r>
        <w:rPr>
          <w:rFonts w:ascii="微软雅黑" w:eastAsia="微软雅黑" w:hAnsi="微软雅黑" w:hint="eastAsia"/>
          <w:bCs/>
          <w:sz w:val="28"/>
          <w:szCs w:val="28"/>
        </w:rPr>
        <w:t>1</w:t>
      </w:r>
      <w:r w:rsidR="00A956EE">
        <w:rPr>
          <w:rFonts w:ascii="微软雅黑" w:eastAsia="微软雅黑" w:hAnsi="微软雅黑"/>
          <w:bCs/>
          <w:sz w:val="28"/>
          <w:szCs w:val="28"/>
        </w:rPr>
        <w:t>0</w:t>
      </w:r>
      <w:r w:rsidR="006B3A90">
        <w:rPr>
          <w:rFonts w:ascii="微软雅黑" w:eastAsia="微软雅黑" w:hAnsi="微软雅黑" w:hint="eastAsia"/>
          <w:bCs/>
          <w:sz w:val="28"/>
          <w:szCs w:val="28"/>
        </w:rPr>
        <w:t>、架空管道支架</w:t>
      </w:r>
      <w:r>
        <w:rPr>
          <w:rFonts w:ascii="微软雅黑" w:eastAsia="微软雅黑" w:hAnsi="微软雅黑" w:hint="eastAsia"/>
          <w:bCs/>
          <w:sz w:val="28"/>
          <w:szCs w:val="28"/>
        </w:rPr>
        <w:t>安装</w:t>
      </w:r>
      <w:r w:rsidR="00DF2241">
        <w:rPr>
          <w:rFonts w:ascii="微软雅黑" w:eastAsia="微软雅黑" w:hAnsi="微软雅黑" w:hint="eastAsia"/>
          <w:bCs/>
          <w:sz w:val="28"/>
          <w:szCs w:val="28"/>
        </w:rPr>
        <w:t>。</w:t>
      </w:r>
    </w:p>
    <w:p w:rsidR="00E17B70" w:rsidRDefault="008E79AF" w:rsidP="008E79AF">
      <w:pPr>
        <w:spacing w:line="480" w:lineRule="exact"/>
        <w:ind w:left="280" w:hangingChars="100" w:hanging="280"/>
        <w:rPr>
          <w:rFonts w:ascii="微软雅黑" w:eastAsia="微软雅黑" w:hAnsi="微软雅黑"/>
          <w:bCs/>
          <w:sz w:val="28"/>
          <w:szCs w:val="28"/>
        </w:rPr>
      </w:pPr>
      <w:r>
        <w:rPr>
          <w:rFonts w:ascii="微软雅黑" w:eastAsia="微软雅黑" w:hAnsi="微软雅黑"/>
          <w:bCs/>
          <w:sz w:val="28"/>
          <w:szCs w:val="28"/>
        </w:rPr>
        <w:t>1</w:t>
      </w:r>
      <w:r w:rsidR="00A956EE">
        <w:rPr>
          <w:rFonts w:ascii="微软雅黑" w:eastAsia="微软雅黑" w:hAnsi="微软雅黑"/>
          <w:bCs/>
          <w:sz w:val="28"/>
          <w:szCs w:val="28"/>
        </w:rPr>
        <w:t>1</w:t>
      </w:r>
      <w:r w:rsidR="00EB7F0D">
        <w:rPr>
          <w:rFonts w:ascii="微软雅黑" w:eastAsia="微软雅黑" w:hAnsi="微软雅黑" w:hint="eastAsia"/>
          <w:bCs/>
          <w:sz w:val="28"/>
          <w:szCs w:val="28"/>
        </w:rPr>
        <w:t>、空气弹簧硫化机外压冷凝水回收管道</w:t>
      </w:r>
      <w:r w:rsidR="00E17B70">
        <w:rPr>
          <w:rFonts w:ascii="微软雅黑" w:eastAsia="微软雅黑" w:hAnsi="微软雅黑" w:hint="eastAsia"/>
          <w:bCs/>
          <w:sz w:val="28"/>
          <w:szCs w:val="28"/>
        </w:rPr>
        <w:t>安装。</w:t>
      </w:r>
    </w:p>
    <w:p w:rsidR="008E79AF" w:rsidRPr="00DF2241" w:rsidRDefault="00E17B70" w:rsidP="008E79AF">
      <w:pPr>
        <w:spacing w:line="480" w:lineRule="exact"/>
        <w:ind w:left="280" w:hangingChars="100" w:hanging="280"/>
        <w:rPr>
          <w:rFonts w:ascii="微软雅黑" w:eastAsia="微软雅黑" w:hAnsi="微软雅黑" w:hint="eastAsia"/>
          <w:bCs/>
          <w:sz w:val="28"/>
          <w:szCs w:val="28"/>
        </w:rPr>
      </w:pPr>
      <w:r>
        <w:rPr>
          <w:rFonts w:ascii="微软雅黑" w:eastAsia="微软雅黑" w:hAnsi="微软雅黑" w:hint="eastAsia"/>
          <w:bCs/>
          <w:sz w:val="28"/>
          <w:szCs w:val="28"/>
        </w:rPr>
        <w:t>1</w:t>
      </w:r>
      <w:r>
        <w:rPr>
          <w:rFonts w:ascii="微软雅黑" w:eastAsia="微软雅黑" w:hAnsi="微软雅黑"/>
          <w:bCs/>
          <w:sz w:val="28"/>
          <w:szCs w:val="28"/>
        </w:rPr>
        <w:t>2</w:t>
      </w:r>
      <w:r>
        <w:rPr>
          <w:rFonts w:ascii="微软雅黑" w:eastAsia="微软雅黑" w:hAnsi="微软雅黑" w:hint="eastAsia"/>
          <w:bCs/>
          <w:sz w:val="28"/>
          <w:szCs w:val="28"/>
        </w:rPr>
        <w:t>、空气弹簧硫化机设备</w:t>
      </w:r>
      <w:proofErr w:type="gramStart"/>
      <w:r w:rsidR="00EB7F0D">
        <w:rPr>
          <w:rFonts w:ascii="微软雅黑" w:eastAsia="微软雅黑" w:hAnsi="微软雅黑" w:hint="eastAsia"/>
          <w:bCs/>
          <w:sz w:val="28"/>
          <w:szCs w:val="28"/>
        </w:rPr>
        <w:t>冷却水供</w:t>
      </w:r>
      <w:r w:rsidR="00C768FE">
        <w:rPr>
          <w:rFonts w:ascii="微软雅黑" w:eastAsia="微软雅黑" w:hAnsi="微软雅黑" w:hint="eastAsia"/>
          <w:bCs/>
          <w:sz w:val="28"/>
          <w:szCs w:val="28"/>
        </w:rPr>
        <w:t>回</w:t>
      </w:r>
      <w:r w:rsidR="00EB7F0D">
        <w:rPr>
          <w:rFonts w:ascii="微软雅黑" w:eastAsia="微软雅黑" w:hAnsi="微软雅黑" w:hint="eastAsia"/>
          <w:bCs/>
          <w:sz w:val="28"/>
          <w:szCs w:val="28"/>
        </w:rPr>
        <w:t>管道</w:t>
      </w:r>
      <w:proofErr w:type="gramEnd"/>
      <w:r w:rsidR="00EB7F0D">
        <w:rPr>
          <w:rFonts w:ascii="微软雅黑" w:eastAsia="微软雅黑" w:hAnsi="微软雅黑" w:hint="eastAsia"/>
          <w:bCs/>
          <w:sz w:val="28"/>
          <w:szCs w:val="28"/>
        </w:rPr>
        <w:t>安装。</w:t>
      </w:r>
    </w:p>
    <w:p w:rsidR="008E79AF" w:rsidRPr="006119F1" w:rsidRDefault="008E79AF" w:rsidP="008E79AF">
      <w:pPr>
        <w:spacing w:line="480" w:lineRule="exact"/>
        <w:ind w:left="280" w:hangingChars="100" w:hanging="280"/>
        <w:rPr>
          <w:rFonts w:ascii="微软雅黑" w:eastAsia="微软雅黑" w:hAnsi="微软雅黑" w:hint="eastAsia"/>
          <w:bCs/>
          <w:color w:val="FF0000"/>
          <w:sz w:val="28"/>
          <w:szCs w:val="28"/>
        </w:rPr>
      </w:pPr>
      <w:r>
        <w:rPr>
          <w:rFonts w:ascii="微软雅黑" w:eastAsia="微软雅黑" w:hAnsi="微软雅黑"/>
          <w:bCs/>
          <w:color w:val="FF0000"/>
          <w:sz w:val="28"/>
          <w:szCs w:val="28"/>
        </w:rPr>
        <w:t>1</w:t>
      </w:r>
      <w:r w:rsidR="00E17B70">
        <w:rPr>
          <w:rFonts w:ascii="微软雅黑" w:eastAsia="微软雅黑" w:hAnsi="微软雅黑"/>
          <w:bCs/>
          <w:color w:val="FF0000"/>
          <w:sz w:val="28"/>
          <w:szCs w:val="28"/>
        </w:rPr>
        <w:t>3</w:t>
      </w:r>
      <w:r w:rsidR="00122D04">
        <w:rPr>
          <w:rFonts w:ascii="微软雅黑" w:eastAsia="微软雅黑" w:hAnsi="微软雅黑" w:hint="eastAsia"/>
          <w:bCs/>
          <w:color w:val="FF0000"/>
          <w:sz w:val="28"/>
          <w:szCs w:val="28"/>
        </w:rPr>
        <w:t>、投标方必须</w:t>
      </w:r>
      <w:r w:rsidR="00122D04" w:rsidRPr="006119F1">
        <w:rPr>
          <w:rFonts w:ascii="微软雅黑" w:eastAsia="微软雅黑" w:hAnsi="微软雅黑" w:hint="eastAsia"/>
          <w:bCs/>
          <w:color w:val="FF0000"/>
          <w:sz w:val="28"/>
          <w:szCs w:val="28"/>
        </w:rPr>
        <w:t>具备</w:t>
      </w:r>
      <w:r w:rsidR="006B5B00">
        <w:rPr>
          <w:rFonts w:ascii="微软雅黑" w:eastAsia="微软雅黑" w:hAnsi="微软雅黑" w:hint="eastAsia"/>
          <w:bCs/>
          <w:color w:val="FF0000"/>
          <w:sz w:val="28"/>
          <w:szCs w:val="28"/>
        </w:rPr>
        <w:t>G</w:t>
      </w:r>
      <w:r w:rsidR="006B5B00">
        <w:rPr>
          <w:rFonts w:ascii="微软雅黑" w:eastAsia="微软雅黑" w:hAnsi="微软雅黑"/>
          <w:bCs/>
          <w:color w:val="FF0000"/>
          <w:sz w:val="28"/>
          <w:szCs w:val="28"/>
        </w:rPr>
        <w:t>C2</w:t>
      </w:r>
      <w:r w:rsidR="006B5B00">
        <w:rPr>
          <w:rFonts w:ascii="微软雅黑" w:eastAsia="微软雅黑" w:hAnsi="微软雅黑" w:hint="eastAsia"/>
          <w:bCs/>
          <w:color w:val="FF0000"/>
          <w:sz w:val="28"/>
          <w:szCs w:val="28"/>
        </w:rPr>
        <w:t>管道施工资质</w:t>
      </w:r>
      <w:r w:rsidR="00122D04" w:rsidRPr="006119F1">
        <w:rPr>
          <w:rFonts w:ascii="微软雅黑" w:eastAsia="微软雅黑" w:hAnsi="微软雅黑" w:hint="eastAsia"/>
          <w:bCs/>
          <w:color w:val="FF0000"/>
          <w:sz w:val="28"/>
          <w:szCs w:val="28"/>
        </w:rPr>
        <w:t>。</w:t>
      </w:r>
    </w:p>
    <w:p w:rsidR="006130E8" w:rsidRPr="00E67644" w:rsidRDefault="006130E8"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二、报价说明</w:t>
      </w:r>
      <w:r w:rsidR="005A6337">
        <w:rPr>
          <w:rFonts w:ascii="微软雅黑" w:eastAsia="微软雅黑" w:hAnsi="微软雅黑" w:hint="eastAsia"/>
          <w:b/>
          <w:sz w:val="28"/>
          <w:szCs w:val="28"/>
        </w:rPr>
        <w:t>：</w:t>
      </w:r>
    </w:p>
    <w:p w:rsidR="006130E8" w:rsidRPr="00E67644" w:rsidRDefault="006130E8" w:rsidP="005A6337">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1、本项目为一次包定项目，投标单位应根据实际安装经验按设计图纸整理施</w:t>
      </w:r>
      <w:r w:rsidR="005A6337">
        <w:rPr>
          <w:rFonts w:ascii="微软雅黑" w:eastAsia="微软雅黑" w:hAnsi="微软雅黑" w:hint="eastAsia"/>
          <w:sz w:val="28"/>
          <w:szCs w:val="28"/>
        </w:rPr>
        <w:t>工预算，做出投标报价。</w:t>
      </w:r>
    </w:p>
    <w:p w:rsidR="006130E8" w:rsidRPr="00E67644" w:rsidRDefault="006130E8" w:rsidP="005A6337">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2、如无设计变更，无论</w:t>
      </w:r>
      <w:r w:rsidR="00F9541D" w:rsidRPr="00E67644">
        <w:rPr>
          <w:rFonts w:ascii="微软雅黑" w:eastAsia="微软雅黑" w:hAnsi="微软雅黑" w:hint="eastAsia"/>
          <w:sz w:val="28"/>
          <w:szCs w:val="28"/>
        </w:rPr>
        <w:t>投标材料量与实际用量是否存在差异，合同价格不作</w:t>
      </w:r>
      <w:r w:rsidR="005A6337">
        <w:rPr>
          <w:rFonts w:ascii="微软雅黑" w:eastAsia="微软雅黑" w:hAnsi="微软雅黑" w:hint="eastAsia"/>
          <w:sz w:val="28"/>
          <w:szCs w:val="28"/>
        </w:rPr>
        <w:t>调整。</w:t>
      </w:r>
    </w:p>
    <w:p w:rsidR="00F9541D" w:rsidRPr="00E67644" w:rsidRDefault="00F9541D" w:rsidP="005A6337">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3、因实际安装过程中局部管道标高调整增加的材料费用及安装费用不</w:t>
      </w:r>
      <w:r w:rsidR="005A6337">
        <w:rPr>
          <w:rFonts w:ascii="微软雅黑" w:eastAsia="微软雅黑" w:hAnsi="微软雅黑" w:hint="eastAsia"/>
          <w:sz w:val="28"/>
          <w:szCs w:val="28"/>
        </w:rPr>
        <w:t>属于设计变更范围。</w:t>
      </w:r>
    </w:p>
    <w:p w:rsidR="00F9541D" w:rsidRPr="00E67644" w:rsidRDefault="00F9541D" w:rsidP="005A6337">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4、如合同签生效后及施工过程中甲方要求某一区域有新增设备安装、新增某一介质管道安装</w:t>
      </w:r>
      <w:r w:rsidR="00D232C9" w:rsidRPr="00E67644">
        <w:rPr>
          <w:rFonts w:ascii="微软雅黑" w:eastAsia="微软雅黑" w:hAnsi="微软雅黑" w:hint="eastAsia"/>
          <w:sz w:val="28"/>
          <w:szCs w:val="28"/>
        </w:rPr>
        <w:t>，或管道直径变化，属于设计变更。如甲方提出的设计变更总工程量</w:t>
      </w:r>
      <w:r w:rsidR="009F3FB3" w:rsidRPr="00E67644">
        <w:rPr>
          <w:rFonts w:ascii="微软雅黑" w:eastAsia="微软雅黑" w:hAnsi="微软雅黑" w:hint="eastAsia"/>
          <w:sz w:val="28"/>
          <w:szCs w:val="28"/>
        </w:rPr>
        <w:t>（增加部分与缩减部分抵扣后）</w:t>
      </w:r>
      <w:r w:rsidR="00D232C9" w:rsidRPr="00E67644">
        <w:rPr>
          <w:rFonts w:ascii="微软雅黑" w:eastAsia="微软雅黑" w:hAnsi="微软雅黑" w:hint="eastAsia"/>
          <w:sz w:val="28"/>
          <w:szCs w:val="28"/>
        </w:rPr>
        <w:t>价格小于合同价格</w:t>
      </w:r>
      <w:r w:rsidR="00D066F0" w:rsidRPr="00E67644">
        <w:rPr>
          <w:rFonts w:ascii="微软雅黑" w:eastAsia="微软雅黑" w:hAnsi="微软雅黑" w:hint="eastAsia"/>
          <w:sz w:val="28"/>
          <w:szCs w:val="28"/>
        </w:rPr>
        <w:t>3</w:t>
      </w:r>
      <w:r w:rsidR="00D232C9" w:rsidRPr="00E67644">
        <w:rPr>
          <w:rFonts w:ascii="微软雅黑" w:eastAsia="微软雅黑" w:hAnsi="微软雅黑" w:hint="eastAsia"/>
          <w:sz w:val="28"/>
          <w:szCs w:val="28"/>
        </w:rPr>
        <w:t>%，</w:t>
      </w:r>
      <w:r w:rsidR="009F3FB3" w:rsidRPr="00E67644">
        <w:rPr>
          <w:rFonts w:ascii="微软雅黑" w:eastAsia="微软雅黑" w:hAnsi="微软雅黑" w:hint="eastAsia"/>
          <w:sz w:val="28"/>
          <w:szCs w:val="28"/>
        </w:rPr>
        <w:t>承包</w:t>
      </w:r>
      <w:r w:rsidR="00D232C9" w:rsidRPr="00E67644">
        <w:rPr>
          <w:rFonts w:ascii="微软雅黑" w:eastAsia="微软雅黑" w:hAnsi="微软雅黑" w:hint="eastAsia"/>
          <w:sz w:val="28"/>
          <w:szCs w:val="28"/>
        </w:rPr>
        <w:t>价格不变；设计变更总工程量价格超过合同价格</w:t>
      </w:r>
      <w:r w:rsidR="00D066F0" w:rsidRPr="00E67644">
        <w:rPr>
          <w:rFonts w:ascii="微软雅黑" w:eastAsia="微软雅黑" w:hAnsi="微软雅黑" w:hint="eastAsia"/>
          <w:sz w:val="28"/>
          <w:szCs w:val="28"/>
        </w:rPr>
        <w:t>3</w:t>
      </w:r>
      <w:r w:rsidR="00D232C9" w:rsidRPr="00E67644">
        <w:rPr>
          <w:rFonts w:ascii="微软雅黑" w:eastAsia="微软雅黑" w:hAnsi="微软雅黑" w:hint="eastAsia"/>
          <w:sz w:val="28"/>
          <w:szCs w:val="28"/>
        </w:rPr>
        <w:t>%部分进</w:t>
      </w:r>
      <w:r w:rsidR="005A6337">
        <w:rPr>
          <w:rFonts w:ascii="微软雅黑" w:eastAsia="微软雅黑" w:hAnsi="微软雅黑" w:hint="eastAsia"/>
          <w:sz w:val="28"/>
          <w:szCs w:val="28"/>
        </w:rPr>
        <w:t>行调增或调减。</w:t>
      </w:r>
    </w:p>
    <w:p w:rsidR="00D232C9" w:rsidRPr="00E67644" w:rsidRDefault="00D232C9" w:rsidP="005A6337">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5、设计变更总工程量价格为：变更工程</w:t>
      </w:r>
      <w:proofErr w:type="gramStart"/>
      <w:r w:rsidRPr="00E67644">
        <w:rPr>
          <w:rFonts w:ascii="微软雅黑" w:eastAsia="微软雅黑" w:hAnsi="微软雅黑" w:hint="eastAsia"/>
          <w:sz w:val="28"/>
          <w:szCs w:val="28"/>
        </w:rPr>
        <w:t>量预算</w:t>
      </w:r>
      <w:proofErr w:type="gramEnd"/>
      <w:r w:rsidRPr="00E67644">
        <w:rPr>
          <w:rFonts w:ascii="微软雅黑" w:eastAsia="微软雅黑" w:hAnsi="微软雅黑" w:hint="eastAsia"/>
          <w:sz w:val="28"/>
          <w:szCs w:val="28"/>
        </w:rPr>
        <w:t>价</w:t>
      </w:r>
      <w:r w:rsidR="0078706C" w:rsidRPr="00E67644">
        <w:rPr>
          <w:rFonts w:ascii="微软雅黑" w:eastAsia="微软雅黑" w:hAnsi="微软雅黑" w:hint="eastAsia"/>
          <w:sz w:val="28"/>
          <w:szCs w:val="28"/>
        </w:rPr>
        <w:t>（按投标预算书核定）×（</w:t>
      </w:r>
      <w:r w:rsidR="00D83FCF" w:rsidRPr="00E67644">
        <w:rPr>
          <w:rFonts w:ascii="微软雅黑" w:eastAsia="微软雅黑" w:hAnsi="微软雅黑" w:hint="eastAsia"/>
          <w:sz w:val="28"/>
          <w:szCs w:val="28"/>
        </w:rPr>
        <w:t>合同价</w:t>
      </w:r>
      <w:r w:rsidR="0078706C" w:rsidRPr="00E67644">
        <w:rPr>
          <w:rFonts w:ascii="微软雅黑" w:eastAsia="微软雅黑" w:hAnsi="微软雅黑" w:hint="eastAsia"/>
          <w:sz w:val="28"/>
          <w:szCs w:val="28"/>
        </w:rPr>
        <w:t>÷</w:t>
      </w:r>
      <w:r w:rsidR="00D83FCF" w:rsidRPr="00E67644">
        <w:rPr>
          <w:rFonts w:ascii="微软雅黑" w:eastAsia="微软雅黑" w:hAnsi="微软雅黑" w:hint="eastAsia"/>
          <w:sz w:val="28"/>
          <w:szCs w:val="28"/>
        </w:rPr>
        <w:t>投标价</w:t>
      </w:r>
      <w:r w:rsidR="0078706C" w:rsidRPr="00E67644">
        <w:rPr>
          <w:rFonts w:ascii="微软雅黑" w:eastAsia="微软雅黑" w:hAnsi="微软雅黑" w:hint="eastAsia"/>
          <w:sz w:val="28"/>
          <w:szCs w:val="28"/>
        </w:rPr>
        <w:t>）。</w:t>
      </w:r>
    </w:p>
    <w:p w:rsidR="00083881" w:rsidRDefault="005A6337" w:rsidP="005A6337">
      <w:pPr>
        <w:spacing w:line="500" w:lineRule="exact"/>
        <w:ind w:left="280" w:hangingChars="100" w:hanging="280"/>
        <w:jc w:val="left"/>
        <w:rPr>
          <w:rFonts w:ascii="微软雅黑" w:eastAsia="微软雅黑" w:hAnsi="微软雅黑"/>
          <w:sz w:val="28"/>
          <w:szCs w:val="28"/>
        </w:rPr>
      </w:pPr>
      <w:r>
        <w:rPr>
          <w:rFonts w:ascii="微软雅黑" w:eastAsia="微软雅黑" w:hAnsi="微软雅黑"/>
          <w:sz w:val="28"/>
          <w:szCs w:val="28"/>
        </w:rPr>
        <w:lastRenderedPageBreak/>
        <w:t>6</w:t>
      </w:r>
      <w:r w:rsidR="00083881" w:rsidRPr="00E67644">
        <w:rPr>
          <w:rFonts w:ascii="微软雅黑" w:eastAsia="微软雅黑" w:hAnsi="微软雅黑" w:hint="eastAsia"/>
          <w:sz w:val="28"/>
          <w:szCs w:val="28"/>
        </w:rPr>
        <w:t>、</w:t>
      </w:r>
      <w:r w:rsidR="00F424A8" w:rsidRPr="00E67644">
        <w:rPr>
          <w:rFonts w:ascii="微软雅黑" w:eastAsia="微软雅黑" w:hAnsi="微软雅黑" w:hint="eastAsia"/>
          <w:sz w:val="28"/>
          <w:szCs w:val="28"/>
        </w:rPr>
        <w:t>项目建设需要的所有费用由乙方承担；</w:t>
      </w:r>
      <w:r w:rsidR="0070624B">
        <w:rPr>
          <w:rFonts w:ascii="微软雅黑" w:eastAsia="微软雅黑" w:hAnsi="微软雅黑" w:hint="eastAsia"/>
          <w:sz w:val="28"/>
          <w:szCs w:val="28"/>
        </w:rPr>
        <w:t>合同签订后一个月内组织足够的安装人员并向甲</w:t>
      </w:r>
      <w:r w:rsidR="005E4D79" w:rsidRPr="00E67644">
        <w:rPr>
          <w:rFonts w:ascii="微软雅黑" w:eastAsia="微软雅黑" w:hAnsi="微软雅黑" w:hint="eastAsia"/>
          <w:sz w:val="28"/>
          <w:szCs w:val="28"/>
        </w:rPr>
        <w:t>方</w:t>
      </w:r>
      <w:r>
        <w:rPr>
          <w:rFonts w:ascii="微软雅黑" w:eastAsia="微软雅黑" w:hAnsi="微软雅黑" w:hint="eastAsia"/>
          <w:sz w:val="28"/>
          <w:szCs w:val="28"/>
        </w:rPr>
        <w:t>提供</w:t>
      </w:r>
      <w:r w:rsidR="005E4D79" w:rsidRPr="00E67644">
        <w:rPr>
          <w:rFonts w:ascii="微软雅黑" w:eastAsia="微软雅黑" w:hAnsi="微软雅黑" w:hint="eastAsia"/>
          <w:sz w:val="28"/>
          <w:szCs w:val="28"/>
        </w:rPr>
        <w:t>施工人员名单（注明职务、</w:t>
      </w:r>
      <w:r w:rsidR="00756743" w:rsidRPr="00E67644">
        <w:rPr>
          <w:rFonts w:ascii="微软雅黑" w:eastAsia="微软雅黑" w:hAnsi="微软雅黑" w:hint="eastAsia"/>
          <w:sz w:val="28"/>
          <w:szCs w:val="28"/>
        </w:rPr>
        <w:t>工种</w:t>
      </w:r>
      <w:r>
        <w:rPr>
          <w:rFonts w:ascii="微软雅黑" w:eastAsia="微软雅黑" w:hAnsi="微软雅黑" w:hint="eastAsia"/>
          <w:sz w:val="28"/>
          <w:szCs w:val="28"/>
        </w:rPr>
        <w:t>）</w:t>
      </w:r>
      <w:r w:rsidR="005E4D79" w:rsidRPr="00E67644">
        <w:rPr>
          <w:rFonts w:ascii="微软雅黑" w:eastAsia="微软雅黑" w:hAnsi="微软雅黑" w:hint="eastAsia"/>
          <w:sz w:val="28"/>
          <w:szCs w:val="28"/>
        </w:rPr>
        <w:t>，提供</w:t>
      </w:r>
      <w:r>
        <w:rPr>
          <w:rFonts w:ascii="微软雅黑" w:eastAsia="微软雅黑" w:hAnsi="微软雅黑" w:hint="eastAsia"/>
          <w:sz w:val="28"/>
          <w:szCs w:val="28"/>
        </w:rPr>
        <w:t>签订的劳务合同复印件。</w:t>
      </w:r>
    </w:p>
    <w:p w:rsidR="00545B00" w:rsidRPr="00E67644" w:rsidRDefault="00545B00" w:rsidP="005A6337">
      <w:pPr>
        <w:spacing w:line="500" w:lineRule="exact"/>
        <w:ind w:left="280" w:hangingChars="100" w:hanging="280"/>
        <w:jc w:val="left"/>
        <w:rPr>
          <w:rFonts w:ascii="微软雅黑" w:eastAsia="微软雅黑" w:hAnsi="微软雅黑"/>
          <w:sz w:val="28"/>
          <w:szCs w:val="28"/>
        </w:rPr>
      </w:pPr>
      <w:r>
        <w:rPr>
          <w:rFonts w:ascii="微软雅黑" w:eastAsia="微软雅黑" w:hAnsi="微软雅黑" w:hint="eastAsia"/>
          <w:sz w:val="28"/>
          <w:szCs w:val="28"/>
        </w:rPr>
        <w:t>7、</w:t>
      </w:r>
      <w:r w:rsidRPr="004A1471">
        <w:rPr>
          <w:rFonts w:ascii="微软雅黑" w:eastAsia="微软雅黑" w:hAnsi="微软雅黑" w:hint="eastAsia"/>
          <w:color w:val="FF0000"/>
          <w:sz w:val="28"/>
          <w:szCs w:val="28"/>
        </w:rPr>
        <w:t>本项目管道验收费、探伤费</w:t>
      </w:r>
      <w:r w:rsidR="00EB7F0D">
        <w:rPr>
          <w:rFonts w:ascii="微软雅黑" w:eastAsia="微软雅黑" w:hAnsi="微软雅黑" w:hint="eastAsia"/>
          <w:color w:val="FF0000"/>
          <w:sz w:val="28"/>
          <w:szCs w:val="28"/>
        </w:rPr>
        <w:t>、报检费</w:t>
      </w:r>
      <w:r w:rsidRPr="00545B00">
        <w:rPr>
          <w:rFonts w:ascii="微软雅黑" w:eastAsia="微软雅黑" w:hAnsi="微软雅黑" w:hint="eastAsia"/>
          <w:sz w:val="28"/>
          <w:szCs w:val="28"/>
        </w:rPr>
        <w:t>。</w:t>
      </w:r>
    </w:p>
    <w:p w:rsidR="00545B00" w:rsidRPr="00545B00" w:rsidRDefault="00345FA4" w:rsidP="00545B00">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三、承包方式</w:t>
      </w:r>
      <w:r w:rsidR="005A6337">
        <w:rPr>
          <w:rFonts w:ascii="微软雅黑" w:eastAsia="微软雅黑" w:hAnsi="微软雅黑" w:hint="eastAsia"/>
          <w:b/>
          <w:sz w:val="28"/>
          <w:szCs w:val="28"/>
        </w:rPr>
        <w:t>：</w:t>
      </w:r>
    </w:p>
    <w:p w:rsidR="00545B00" w:rsidRPr="00B90E3A" w:rsidRDefault="0070624B" w:rsidP="0070624B">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1</w:t>
      </w:r>
      <w:r>
        <w:rPr>
          <w:rFonts w:ascii="微软雅黑" w:eastAsia="微软雅黑" w:hAnsi="微软雅黑" w:hint="eastAsia"/>
          <w:sz w:val="28"/>
          <w:szCs w:val="28"/>
        </w:rPr>
        <w:t>、</w:t>
      </w:r>
      <w:r w:rsidR="00545B00" w:rsidRPr="00B90E3A">
        <w:rPr>
          <w:rFonts w:ascii="微软雅黑" w:eastAsia="微软雅黑" w:hAnsi="微软雅黑" w:hint="eastAsia"/>
          <w:sz w:val="28"/>
          <w:szCs w:val="28"/>
        </w:rPr>
        <w:t>乙方包工包料，</w:t>
      </w:r>
      <w:r w:rsidR="00EB7F0D">
        <w:rPr>
          <w:rFonts w:ascii="微软雅黑" w:eastAsia="微软雅黑" w:hAnsi="微软雅黑" w:hint="eastAsia"/>
          <w:sz w:val="28"/>
          <w:szCs w:val="28"/>
        </w:rPr>
        <w:t>本项目</w:t>
      </w:r>
      <w:r w:rsidR="00545B00" w:rsidRPr="00B90E3A">
        <w:rPr>
          <w:rFonts w:ascii="微软雅黑" w:eastAsia="微软雅黑" w:hAnsi="微软雅黑" w:hint="eastAsia"/>
          <w:sz w:val="28"/>
          <w:szCs w:val="28"/>
        </w:rPr>
        <w:t>所有施工材料、部件的采购</w:t>
      </w:r>
      <w:r w:rsidR="00545B00">
        <w:rPr>
          <w:rFonts w:ascii="微软雅黑" w:eastAsia="微软雅黑" w:hAnsi="微软雅黑" w:hint="eastAsia"/>
          <w:sz w:val="28"/>
          <w:szCs w:val="28"/>
        </w:rPr>
        <w:t>、运输均由乙方承担</w:t>
      </w:r>
      <w:r w:rsidR="00545B00" w:rsidRPr="00B90E3A">
        <w:rPr>
          <w:rFonts w:ascii="微软雅黑" w:eastAsia="微软雅黑" w:hAnsi="微软雅黑" w:hint="eastAsia"/>
          <w:sz w:val="28"/>
          <w:szCs w:val="28"/>
        </w:rPr>
        <w:t>。</w:t>
      </w:r>
    </w:p>
    <w:p w:rsidR="00545B00" w:rsidRPr="00B90E3A" w:rsidRDefault="0070624B" w:rsidP="00545B00">
      <w:pPr>
        <w:spacing w:line="500" w:lineRule="exact"/>
        <w:jc w:val="left"/>
        <w:rPr>
          <w:rFonts w:ascii="微软雅黑" w:eastAsia="微软雅黑" w:hAnsi="微软雅黑"/>
          <w:sz w:val="28"/>
          <w:szCs w:val="28"/>
        </w:rPr>
      </w:pPr>
      <w:r>
        <w:rPr>
          <w:rFonts w:ascii="微软雅黑" w:eastAsia="微软雅黑" w:hAnsi="微软雅黑"/>
          <w:sz w:val="28"/>
          <w:szCs w:val="28"/>
        </w:rPr>
        <w:t>2</w:t>
      </w:r>
      <w:r w:rsidR="00545B00" w:rsidRPr="00B90E3A">
        <w:rPr>
          <w:rFonts w:ascii="微软雅黑" w:eastAsia="微软雅黑" w:hAnsi="微软雅黑" w:hint="eastAsia"/>
          <w:sz w:val="28"/>
          <w:szCs w:val="28"/>
        </w:rPr>
        <w:t>、</w:t>
      </w:r>
      <w:r w:rsidR="00EB7F0D">
        <w:rPr>
          <w:rFonts w:ascii="微软雅黑" w:eastAsia="微软雅黑" w:hAnsi="微软雅黑" w:hint="eastAsia"/>
          <w:sz w:val="28"/>
          <w:szCs w:val="28"/>
        </w:rPr>
        <w:t>施工材料（</w:t>
      </w:r>
      <w:r w:rsidR="00545B00">
        <w:rPr>
          <w:rFonts w:ascii="微软雅黑" w:eastAsia="微软雅黑" w:hAnsi="微软雅黑" w:hint="eastAsia"/>
          <w:sz w:val="28"/>
          <w:szCs w:val="28"/>
        </w:rPr>
        <w:t>包括但不限于以下材料</w:t>
      </w:r>
      <w:r w:rsidR="00EB7F0D">
        <w:rPr>
          <w:rFonts w:ascii="微软雅黑" w:eastAsia="微软雅黑" w:hAnsi="微软雅黑" w:hint="eastAsia"/>
          <w:sz w:val="28"/>
          <w:szCs w:val="28"/>
        </w:rPr>
        <w:t>）：</w:t>
      </w:r>
    </w:p>
    <w:p w:rsidR="00545B00" w:rsidRPr="004A1471" w:rsidRDefault="0070624B" w:rsidP="00D83705">
      <w:pPr>
        <w:pStyle w:val="a7"/>
        <w:numPr>
          <w:ilvl w:val="0"/>
          <w:numId w:val="2"/>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各种碳钢管道、</w:t>
      </w:r>
      <w:r w:rsidR="00545B00">
        <w:rPr>
          <w:rFonts w:ascii="微软雅黑" w:eastAsia="微软雅黑" w:hAnsi="微软雅黑" w:hint="eastAsia"/>
          <w:sz w:val="28"/>
          <w:szCs w:val="28"/>
        </w:rPr>
        <w:t>槽钢、角钢、方管</w:t>
      </w:r>
      <w:r>
        <w:rPr>
          <w:rFonts w:ascii="微软雅黑" w:eastAsia="微软雅黑" w:hAnsi="微软雅黑" w:hint="eastAsia"/>
          <w:sz w:val="28"/>
          <w:szCs w:val="28"/>
        </w:rPr>
        <w:t>等</w:t>
      </w:r>
      <w:r w:rsidR="00545B00">
        <w:rPr>
          <w:rFonts w:ascii="微软雅黑" w:eastAsia="微软雅黑" w:hAnsi="微软雅黑" w:hint="eastAsia"/>
          <w:sz w:val="28"/>
          <w:szCs w:val="28"/>
        </w:rPr>
        <w:t>。</w:t>
      </w:r>
    </w:p>
    <w:p w:rsidR="00545B00" w:rsidRPr="002247EE" w:rsidRDefault="00545B00" w:rsidP="00D83705">
      <w:pPr>
        <w:pStyle w:val="a7"/>
        <w:numPr>
          <w:ilvl w:val="0"/>
          <w:numId w:val="2"/>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各种保温材料</w:t>
      </w:r>
      <w:r w:rsidR="004A1471">
        <w:rPr>
          <w:rFonts w:ascii="微软雅黑" w:eastAsia="微软雅黑" w:hAnsi="微软雅黑" w:hint="eastAsia"/>
          <w:sz w:val="28"/>
          <w:szCs w:val="28"/>
        </w:rPr>
        <w:t>、</w:t>
      </w:r>
      <w:r w:rsidR="004A1471" w:rsidRPr="004A1471">
        <w:rPr>
          <w:rFonts w:ascii="微软雅黑" w:eastAsia="微软雅黑" w:hAnsi="微软雅黑" w:hint="eastAsia"/>
          <w:sz w:val="28"/>
          <w:szCs w:val="28"/>
        </w:rPr>
        <w:t>铝板</w:t>
      </w:r>
      <w:r>
        <w:rPr>
          <w:rFonts w:ascii="微软雅黑" w:eastAsia="微软雅黑" w:hAnsi="微软雅黑" w:hint="eastAsia"/>
          <w:sz w:val="28"/>
          <w:szCs w:val="28"/>
        </w:rPr>
        <w:t>。</w:t>
      </w:r>
    </w:p>
    <w:p w:rsidR="00545B00" w:rsidRPr="002247EE" w:rsidRDefault="00545B00" w:rsidP="00D83705">
      <w:pPr>
        <w:pStyle w:val="a7"/>
        <w:numPr>
          <w:ilvl w:val="0"/>
          <w:numId w:val="2"/>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各种施工辅助材料：</w:t>
      </w:r>
      <w:r w:rsidR="0070624B">
        <w:rPr>
          <w:rFonts w:ascii="微软雅黑" w:eastAsia="微软雅黑" w:hAnsi="微软雅黑" w:hint="eastAsia"/>
          <w:sz w:val="28"/>
          <w:szCs w:val="28"/>
        </w:rPr>
        <w:t>坚固</w:t>
      </w:r>
      <w:r>
        <w:rPr>
          <w:rFonts w:ascii="微软雅黑" w:eastAsia="微软雅黑" w:hAnsi="微软雅黑" w:hint="eastAsia"/>
          <w:sz w:val="28"/>
          <w:szCs w:val="28"/>
        </w:rPr>
        <w:t>件、不锈钢石墨缠绕垫片、</w:t>
      </w:r>
      <w:r w:rsidRPr="002247EE">
        <w:rPr>
          <w:rFonts w:ascii="微软雅黑" w:eastAsia="微软雅黑" w:hAnsi="微软雅黑" w:hint="eastAsia"/>
          <w:sz w:val="28"/>
          <w:szCs w:val="28"/>
        </w:rPr>
        <w:t>防锈漆和面</w:t>
      </w:r>
      <w:r>
        <w:rPr>
          <w:rFonts w:ascii="微软雅黑" w:eastAsia="微软雅黑" w:hAnsi="微软雅黑" w:hint="eastAsia"/>
          <w:sz w:val="28"/>
          <w:szCs w:val="28"/>
        </w:rPr>
        <w:t>漆。</w:t>
      </w:r>
    </w:p>
    <w:p w:rsidR="00545B00" w:rsidRPr="002247EE" w:rsidRDefault="00545B00" w:rsidP="00D83705">
      <w:pPr>
        <w:pStyle w:val="a7"/>
        <w:numPr>
          <w:ilvl w:val="0"/>
          <w:numId w:val="2"/>
        </w:numPr>
        <w:spacing w:line="500" w:lineRule="exact"/>
        <w:ind w:firstLineChars="0"/>
        <w:jc w:val="left"/>
        <w:rPr>
          <w:rFonts w:ascii="微软雅黑" w:eastAsia="微软雅黑" w:hAnsi="微软雅黑"/>
          <w:sz w:val="28"/>
          <w:szCs w:val="28"/>
        </w:rPr>
      </w:pPr>
      <w:r w:rsidRPr="002247EE">
        <w:rPr>
          <w:rFonts w:ascii="微软雅黑" w:eastAsia="微软雅黑" w:hAnsi="微软雅黑" w:hint="eastAsia"/>
          <w:sz w:val="28"/>
          <w:szCs w:val="28"/>
        </w:rPr>
        <w:t>各种施工消耗材料</w:t>
      </w:r>
      <w:r>
        <w:rPr>
          <w:rFonts w:ascii="微软雅黑" w:eastAsia="微软雅黑" w:hAnsi="微软雅黑" w:hint="eastAsia"/>
          <w:sz w:val="28"/>
          <w:szCs w:val="28"/>
        </w:rPr>
        <w:t>：氧气、乙炔、氩气、各种焊条及焊丝。</w:t>
      </w:r>
    </w:p>
    <w:p w:rsidR="00545B00" w:rsidRPr="00B90E3A" w:rsidRDefault="0070624B" w:rsidP="00545B00">
      <w:pPr>
        <w:spacing w:line="500" w:lineRule="exact"/>
        <w:jc w:val="left"/>
        <w:rPr>
          <w:rFonts w:ascii="微软雅黑" w:eastAsia="微软雅黑" w:hAnsi="微软雅黑"/>
          <w:sz w:val="28"/>
          <w:szCs w:val="28"/>
        </w:rPr>
      </w:pPr>
      <w:r>
        <w:rPr>
          <w:rFonts w:ascii="微软雅黑" w:eastAsia="微软雅黑" w:hAnsi="微软雅黑"/>
          <w:sz w:val="28"/>
          <w:szCs w:val="28"/>
        </w:rPr>
        <w:t>3</w:t>
      </w:r>
      <w:r w:rsidR="00EB7F0D">
        <w:rPr>
          <w:rFonts w:ascii="微软雅黑" w:eastAsia="微软雅黑" w:hAnsi="微软雅黑" w:hint="eastAsia"/>
          <w:sz w:val="28"/>
          <w:szCs w:val="28"/>
        </w:rPr>
        <w:t>、部件（</w:t>
      </w:r>
      <w:r w:rsidR="00545B00">
        <w:rPr>
          <w:rFonts w:ascii="微软雅黑" w:eastAsia="微软雅黑" w:hAnsi="微软雅黑" w:hint="eastAsia"/>
          <w:sz w:val="28"/>
          <w:szCs w:val="28"/>
        </w:rPr>
        <w:t>包括但不限于以下部件</w:t>
      </w:r>
      <w:r w:rsidR="00EB7F0D">
        <w:rPr>
          <w:rFonts w:ascii="微软雅黑" w:eastAsia="微软雅黑" w:hAnsi="微软雅黑" w:hint="eastAsia"/>
          <w:sz w:val="28"/>
          <w:szCs w:val="28"/>
        </w:rPr>
        <w:t>）：</w:t>
      </w:r>
    </w:p>
    <w:p w:rsidR="00545B00" w:rsidRPr="00A33C8F" w:rsidRDefault="00545B00" w:rsidP="00D83705">
      <w:pPr>
        <w:pStyle w:val="a7"/>
        <w:numPr>
          <w:ilvl w:val="0"/>
          <w:numId w:val="3"/>
        </w:numPr>
        <w:spacing w:line="500" w:lineRule="exact"/>
        <w:ind w:firstLineChars="0"/>
        <w:jc w:val="left"/>
        <w:rPr>
          <w:rFonts w:ascii="微软雅黑" w:eastAsia="微软雅黑" w:hAnsi="微软雅黑"/>
          <w:sz w:val="28"/>
          <w:szCs w:val="28"/>
        </w:rPr>
      </w:pPr>
      <w:r w:rsidRPr="00A33C8F">
        <w:rPr>
          <w:rFonts w:ascii="微软雅黑" w:eastAsia="微软雅黑" w:hAnsi="微软雅黑" w:hint="eastAsia"/>
          <w:sz w:val="28"/>
          <w:szCs w:val="28"/>
        </w:rPr>
        <w:t>各种</w:t>
      </w:r>
      <w:r w:rsidR="004A1471">
        <w:rPr>
          <w:rFonts w:ascii="微软雅黑" w:eastAsia="微软雅黑" w:hAnsi="微软雅黑" w:hint="eastAsia"/>
          <w:sz w:val="28"/>
          <w:szCs w:val="28"/>
        </w:rPr>
        <w:t>闸阀、蝶阀、球阀</w:t>
      </w:r>
      <w:r>
        <w:rPr>
          <w:rFonts w:ascii="微软雅黑" w:eastAsia="微软雅黑" w:hAnsi="微软雅黑" w:hint="eastAsia"/>
          <w:sz w:val="28"/>
          <w:szCs w:val="28"/>
        </w:rPr>
        <w:t>。</w:t>
      </w:r>
    </w:p>
    <w:p w:rsidR="00545B00" w:rsidRDefault="00545B00" w:rsidP="00D83705">
      <w:pPr>
        <w:pStyle w:val="a7"/>
        <w:numPr>
          <w:ilvl w:val="0"/>
          <w:numId w:val="3"/>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各种规格的法兰、弯头、三通、变径</w:t>
      </w:r>
      <w:r w:rsidRPr="00A33C8F">
        <w:rPr>
          <w:rFonts w:ascii="微软雅黑" w:eastAsia="微软雅黑" w:hAnsi="微软雅黑" w:hint="eastAsia"/>
          <w:sz w:val="28"/>
          <w:szCs w:val="28"/>
        </w:rPr>
        <w:t>、法兰</w:t>
      </w:r>
      <w:r>
        <w:rPr>
          <w:rFonts w:ascii="微软雅黑" w:eastAsia="微软雅黑" w:hAnsi="微软雅黑" w:hint="eastAsia"/>
          <w:sz w:val="28"/>
          <w:szCs w:val="28"/>
        </w:rPr>
        <w:t>盲板封头。</w:t>
      </w:r>
    </w:p>
    <w:p w:rsidR="00545B00" w:rsidRPr="0039257A" w:rsidRDefault="005111DB" w:rsidP="00545B00">
      <w:pPr>
        <w:spacing w:line="500" w:lineRule="exact"/>
        <w:jc w:val="left"/>
        <w:rPr>
          <w:rFonts w:ascii="微软雅黑" w:eastAsia="微软雅黑" w:hAnsi="微软雅黑"/>
          <w:color w:val="FF0000"/>
          <w:sz w:val="28"/>
          <w:szCs w:val="28"/>
        </w:rPr>
      </w:pPr>
      <w:r>
        <w:rPr>
          <w:rFonts w:ascii="微软雅黑" w:eastAsia="微软雅黑" w:hAnsi="微软雅黑"/>
          <w:color w:val="FF0000"/>
          <w:sz w:val="28"/>
          <w:szCs w:val="28"/>
        </w:rPr>
        <w:t>4</w:t>
      </w:r>
      <w:r w:rsidR="00545B00" w:rsidRPr="0039257A">
        <w:rPr>
          <w:rFonts w:ascii="微软雅黑" w:eastAsia="微软雅黑" w:hAnsi="微软雅黑" w:hint="eastAsia"/>
          <w:color w:val="FF0000"/>
          <w:sz w:val="28"/>
          <w:szCs w:val="28"/>
        </w:rPr>
        <w:t>、本项目开工报告的申请（市场监督管理局）。</w:t>
      </w:r>
    </w:p>
    <w:p w:rsidR="005111DB" w:rsidRPr="005111DB" w:rsidRDefault="00745FC4" w:rsidP="00E67644">
      <w:pPr>
        <w:spacing w:line="500" w:lineRule="exact"/>
        <w:jc w:val="left"/>
        <w:rPr>
          <w:rFonts w:ascii="微软雅黑" w:eastAsia="微软雅黑" w:hAnsi="微软雅黑" w:hint="eastAsia"/>
          <w:b/>
          <w:sz w:val="28"/>
          <w:szCs w:val="28"/>
        </w:rPr>
      </w:pPr>
      <w:r>
        <w:rPr>
          <w:rFonts w:ascii="微软雅黑" w:eastAsia="微软雅黑" w:hAnsi="微软雅黑" w:hint="eastAsia"/>
          <w:b/>
          <w:sz w:val="28"/>
          <w:szCs w:val="28"/>
        </w:rPr>
        <w:t>四</w:t>
      </w:r>
      <w:r w:rsidR="000F50BC" w:rsidRPr="00E67644">
        <w:rPr>
          <w:rFonts w:ascii="微软雅黑" w:eastAsia="微软雅黑" w:hAnsi="微软雅黑" w:hint="eastAsia"/>
          <w:b/>
          <w:sz w:val="28"/>
          <w:szCs w:val="28"/>
        </w:rPr>
        <w:t>、</w:t>
      </w:r>
      <w:r w:rsidR="00304190" w:rsidRPr="00E67644">
        <w:rPr>
          <w:rFonts w:ascii="微软雅黑" w:eastAsia="微软雅黑" w:hAnsi="微软雅黑" w:hint="eastAsia"/>
          <w:b/>
          <w:sz w:val="28"/>
          <w:szCs w:val="28"/>
        </w:rPr>
        <w:t>施工</w:t>
      </w:r>
      <w:r w:rsidR="005C0D24" w:rsidRPr="00E67644">
        <w:rPr>
          <w:rFonts w:ascii="微软雅黑" w:eastAsia="微软雅黑" w:hAnsi="微软雅黑" w:hint="eastAsia"/>
          <w:b/>
          <w:sz w:val="28"/>
          <w:szCs w:val="28"/>
        </w:rPr>
        <w:t>范围及内容</w:t>
      </w:r>
      <w:r>
        <w:rPr>
          <w:rFonts w:ascii="微软雅黑" w:eastAsia="微软雅黑" w:hAnsi="微软雅黑" w:hint="eastAsia"/>
          <w:b/>
          <w:sz w:val="28"/>
          <w:szCs w:val="28"/>
        </w:rPr>
        <w:t>：</w:t>
      </w:r>
    </w:p>
    <w:p w:rsidR="00745FC4" w:rsidRPr="005111DB" w:rsidRDefault="005111DB" w:rsidP="00E67644">
      <w:pPr>
        <w:spacing w:line="500" w:lineRule="exact"/>
        <w:jc w:val="left"/>
        <w:rPr>
          <w:rFonts w:ascii="微软雅黑" w:eastAsia="微软雅黑" w:hAnsi="微软雅黑"/>
          <w:b/>
          <w:sz w:val="28"/>
          <w:szCs w:val="28"/>
        </w:rPr>
      </w:pPr>
      <w:r w:rsidRPr="005111DB">
        <w:rPr>
          <w:rFonts w:ascii="微软雅黑" w:eastAsia="微软雅黑" w:hAnsi="微软雅黑" w:hint="eastAsia"/>
          <w:b/>
          <w:sz w:val="28"/>
          <w:szCs w:val="28"/>
        </w:rPr>
        <w:t>1、设备冷却水供</w:t>
      </w:r>
      <w:r w:rsidR="006F788D">
        <w:rPr>
          <w:rFonts w:ascii="微软雅黑" w:eastAsia="微软雅黑" w:hAnsi="微软雅黑" w:hint="eastAsia"/>
          <w:b/>
          <w:sz w:val="28"/>
          <w:szCs w:val="28"/>
        </w:rPr>
        <w:t>、</w:t>
      </w:r>
      <w:r w:rsidRPr="005111DB">
        <w:rPr>
          <w:rFonts w:ascii="微软雅黑" w:eastAsia="微软雅黑" w:hAnsi="微软雅黑" w:hint="eastAsia"/>
          <w:b/>
          <w:sz w:val="28"/>
          <w:szCs w:val="28"/>
        </w:rPr>
        <w:t>回管道安装</w:t>
      </w:r>
      <w:r w:rsidR="006F788D" w:rsidRPr="006F788D">
        <w:rPr>
          <w:rFonts w:ascii="微软雅黑" w:eastAsia="微软雅黑" w:hAnsi="微软雅黑" w:hint="eastAsia"/>
          <w:sz w:val="28"/>
          <w:szCs w:val="28"/>
        </w:rPr>
        <w:t>（</w:t>
      </w:r>
      <w:r w:rsidR="006F788D" w:rsidRPr="006F788D">
        <w:rPr>
          <w:rFonts w:ascii="微软雅黑" w:eastAsia="微软雅黑" w:hAnsi="微软雅黑" w:hint="eastAsia"/>
          <w:color w:val="FF0000"/>
          <w:sz w:val="28"/>
          <w:szCs w:val="28"/>
        </w:rPr>
        <w:t>详见架空管道平面布置图</w:t>
      </w:r>
      <w:r w:rsidR="006F788D" w:rsidRPr="006F788D">
        <w:rPr>
          <w:rFonts w:ascii="微软雅黑" w:eastAsia="微软雅黑" w:hAnsi="微软雅黑" w:hint="eastAsia"/>
          <w:sz w:val="28"/>
          <w:szCs w:val="28"/>
        </w:rPr>
        <w:t>）</w:t>
      </w:r>
      <w:r w:rsidRPr="005111DB">
        <w:rPr>
          <w:rFonts w:ascii="微软雅黑" w:eastAsia="微软雅黑" w:hAnsi="微软雅黑" w:hint="eastAsia"/>
          <w:b/>
          <w:sz w:val="28"/>
          <w:szCs w:val="28"/>
        </w:rPr>
        <w:t>：</w:t>
      </w:r>
    </w:p>
    <w:p w:rsidR="006F788D" w:rsidRDefault="00886626" w:rsidP="00D83705">
      <w:pPr>
        <w:pStyle w:val="a7"/>
        <w:numPr>
          <w:ilvl w:val="0"/>
          <w:numId w:val="8"/>
        </w:numPr>
        <w:spacing w:line="500" w:lineRule="exact"/>
        <w:ind w:firstLineChars="0"/>
        <w:jc w:val="left"/>
        <w:rPr>
          <w:rFonts w:ascii="微软雅黑" w:eastAsia="微软雅黑" w:hAnsi="微软雅黑"/>
          <w:sz w:val="28"/>
          <w:szCs w:val="28"/>
        </w:rPr>
      </w:pPr>
      <w:proofErr w:type="gramStart"/>
      <w:r>
        <w:rPr>
          <w:rFonts w:ascii="微软雅黑" w:eastAsia="微软雅黑" w:hAnsi="微软雅黑" w:hint="eastAsia"/>
          <w:sz w:val="28"/>
          <w:szCs w:val="28"/>
        </w:rPr>
        <w:t>从</w:t>
      </w:r>
      <w:r w:rsidR="00505513">
        <w:rPr>
          <w:rFonts w:ascii="微软雅黑" w:eastAsia="微软雅黑" w:hAnsi="微软雅黑" w:hint="eastAsia"/>
          <w:sz w:val="28"/>
          <w:szCs w:val="28"/>
        </w:rPr>
        <w:t>硫化</w:t>
      </w:r>
      <w:proofErr w:type="gramEnd"/>
      <w:r w:rsidR="00C63053">
        <w:rPr>
          <w:rFonts w:ascii="微软雅黑" w:eastAsia="微软雅黑" w:hAnsi="微软雅黑" w:hint="eastAsia"/>
          <w:sz w:val="28"/>
          <w:szCs w:val="28"/>
        </w:rPr>
        <w:t>动力站内</w:t>
      </w:r>
      <w:proofErr w:type="gramStart"/>
      <w:r>
        <w:rPr>
          <w:rFonts w:ascii="微软雅黑" w:eastAsia="微软雅黑" w:hAnsi="微软雅黑" w:hint="eastAsia"/>
          <w:sz w:val="28"/>
          <w:szCs w:val="28"/>
        </w:rPr>
        <w:t>开始</w:t>
      </w:r>
      <w:r w:rsidR="00C63053">
        <w:rPr>
          <w:rFonts w:ascii="微软雅黑" w:eastAsia="微软雅黑" w:hAnsi="微软雅黑" w:hint="eastAsia"/>
          <w:sz w:val="28"/>
          <w:szCs w:val="28"/>
        </w:rPr>
        <w:t>沿硫化</w:t>
      </w:r>
      <w:proofErr w:type="gramEnd"/>
      <w:r w:rsidR="00C63053">
        <w:rPr>
          <w:rFonts w:ascii="微软雅黑" w:eastAsia="微软雅黑" w:hAnsi="微软雅黑" w:hint="eastAsia"/>
          <w:sz w:val="28"/>
          <w:szCs w:val="28"/>
        </w:rPr>
        <w:t>西墙</w:t>
      </w:r>
      <w:r w:rsidR="00C63053" w:rsidRPr="00C63053">
        <w:rPr>
          <w:rFonts w:ascii="微软雅黑" w:eastAsia="微软雅黑" w:hAnsi="微软雅黑" w:hint="eastAsia"/>
          <w:sz w:val="28"/>
          <w:szCs w:val="28"/>
        </w:rPr>
        <w:t>混泥土立柱</w:t>
      </w:r>
      <w:r w:rsidR="00474D73">
        <w:rPr>
          <w:rFonts w:ascii="微软雅黑" w:eastAsia="微软雅黑" w:hAnsi="微软雅黑" w:hint="eastAsia"/>
          <w:sz w:val="28"/>
          <w:szCs w:val="28"/>
        </w:rPr>
        <w:t>向南</w:t>
      </w:r>
      <w:r w:rsidR="00C63053">
        <w:rPr>
          <w:rFonts w:ascii="微软雅黑" w:eastAsia="微软雅黑" w:hAnsi="微软雅黑" w:hint="eastAsia"/>
          <w:sz w:val="28"/>
          <w:szCs w:val="28"/>
        </w:rPr>
        <w:t>架设</w:t>
      </w:r>
      <w:r w:rsidR="007E6800">
        <w:rPr>
          <w:rFonts w:ascii="微软雅黑" w:eastAsia="微软雅黑" w:hAnsi="微软雅黑" w:hint="eastAsia"/>
          <w:sz w:val="28"/>
          <w:szCs w:val="28"/>
        </w:rPr>
        <w:t>到</w:t>
      </w:r>
      <w:r w:rsidR="00C63053" w:rsidRPr="00C63053">
        <w:rPr>
          <w:rFonts w:ascii="微软雅黑" w:eastAsia="微软雅黑" w:hAnsi="微软雅黑" w:hint="eastAsia"/>
          <w:sz w:val="28"/>
          <w:szCs w:val="28"/>
        </w:rPr>
        <w:t>成型区</w:t>
      </w:r>
      <w:r w:rsidR="00C63053">
        <w:rPr>
          <w:rFonts w:ascii="微软雅黑" w:eastAsia="微软雅黑" w:hAnsi="微软雅黑" w:hint="eastAsia"/>
          <w:sz w:val="28"/>
          <w:szCs w:val="28"/>
        </w:rPr>
        <w:t>，沿成型区</w:t>
      </w:r>
      <w:r w:rsidR="00C63053" w:rsidRPr="00C63053">
        <w:rPr>
          <w:rFonts w:ascii="微软雅黑" w:eastAsia="微软雅黑" w:hAnsi="微软雅黑" w:hint="eastAsia"/>
          <w:sz w:val="28"/>
          <w:szCs w:val="28"/>
        </w:rPr>
        <w:t>西墙混泥土立柱</w:t>
      </w:r>
      <w:r w:rsidR="00C63053">
        <w:rPr>
          <w:rFonts w:ascii="微软雅黑" w:eastAsia="微软雅黑" w:hAnsi="微软雅黑" w:hint="eastAsia"/>
          <w:sz w:val="28"/>
          <w:szCs w:val="28"/>
        </w:rPr>
        <w:t>向南架设到南数第一排</w:t>
      </w:r>
      <w:r w:rsidR="007E6800">
        <w:rPr>
          <w:rFonts w:ascii="微软雅黑" w:eastAsia="微软雅黑" w:hAnsi="微软雅黑" w:hint="eastAsia"/>
          <w:sz w:val="28"/>
          <w:szCs w:val="28"/>
        </w:rPr>
        <w:t>厂房混泥土立柱，向西</w:t>
      </w:r>
      <w:proofErr w:type="gramStart"/>
      <w:r w:rsidR="007E6800">
        <w:rPr>
          <w:rFonts w:ascii="微软雅黑" w:eastAsia="微软雅黑" w:hAnsi="微软雅黑" w:hint="eastAsia"/>
          <w:sz w:val="28"/>
          <w:szCs w:val="28"/>
        </w:rPr>
        <w:t>弯进入挤出区沿</w:t>
      </w:r>
      <w:proofErr w:type="gramEnd"/>
      <w:r w:rsidR="007E6800">
        <w:rPr>
          <w:rFonts w:ascii="微软雅黑" w:eastAsia="微软雅黑" w:hAnsi="微软雅黑" w:hint="eastAsia"/>
          <w:sz w:val="28"/>
          <w:szCs w:val="28"/>
        </w:rPr>
        <w:t>东西向厂房混泥土立柱架设到</w:t>
      </w:r>
      <w:r w:rsidR="00125300" w:rsidRPr="006F788D">
        <w:rPr>
          <w:rFonts w:ascii="微软雅黑" w:eastAsia="微软雅黑" w:hAnsi="微软雅黑" w:hint="eastAsia"/>
          <w:sz w:val="28"/>
          <w:szCs w:val="28"/>
        </w:rPr>
        <w:t>办公室辅房</w:t>
      </w:r>
      <w:r w:rsidR="007E6800">
        <w:rPr>
          <w:rFonts w:ascii="微软雅黑" w:eastAsia="微软雅黑" w:hAnsi="微软雅黑" w:hint="eastAsia"/>
          <w:sz w:val="28"/>
          <w:szCs w:val="28"/>
        </w:rPr>
        <w:t>，</w:t>
      </w:r>
      <w:r w:rsidR="00474D73">
        <w:rPr>
          <w:rFonts w:ascii="微软雅黑" w:eastAsia="微软雅黑" w:hAnsi="微软雅黑" w:hint="eastAsia"/>
          <w:sz w:val="28"/>
          <w:szCs w:val="28"/>
        </w:rPr>
        <w:t>在</w:t>
      </w:r>
      <w:r>
        <w:rPr>
          <w:rFonts w:ascii="微软雅黑" w:eastAsia="微软雅黑" w:hAnsi="微软雅黑" w:hint="eastAsia"/>
          <w:sz w:val="28"/>
          <w:szCs w:val="28"/>
        </w:rPr>
        <w:t>向</w:t>
      </w:r>
      <w:r w:rsidR="007E6800">
        <w:rPr>
          <w:rFonts w:ascii="微软雅黑" w:eastAsia="微软雅黑" w:hAnsi="微软雅黑" w:hint="eastAsia"/>
          <w:sz w:val="28"/>
          <w:szCs w:val="28"/>
        </w:rPr>
        <w:t>南沿办公室辅</w:t>
      </w:r>
      <w:proofErr w:type="gramStart"/>
      <w:r w:rsidR="007E6800">
        <w:rPr>
          <w:rFonts w:ascii="微软雅黑" w:eastAsia="微软雅黑" w:hAnsi="微软雅黑" w:hint="eastAsia"/>
          <w:sz w:val="28"/>
          <w:szCs w:val="28"/>
        </w:rPr>
        <w:t>房</w:t>
      </w:r>
      <w:r w:rsidR="00125300" w:rsidRPr="006F788D">
        <w:rPr>
          <w:rFonts w:ascii="微软雅黑" w:eastAsia="微软雅黑" w:hAnsi="微软雅黑" w:hint="eastAsia"/>
          <w:sz w:val="28"/>
          <w:szCs w:val="28"/>
        </w:rPr>
        <w:t>东侧混泥土</w:t>
      </w:r>
      <w:proofErr w:type="gramEnd"/>
      <w:r w:rsidR="00125300" w:rsidRPr="006F788D">
        <w:rPr>
          <w:rFonts w:ascii="微软雅黑" w:eastAsia="微软雅黑" w:hAnsi="微软雅黑" w:hint="eastAsia"/>
          <w:sz w:val="28"/>
          <w:szCs w:val="28"/>
        </w:rPr>
        <w:t>立柱架设到</w:t>
      </w:r>
      <w:r w:rsidR="007E6800">
        <w:rPr>
          <w:rFonts w:ascii="微软雅黑" w:eastAsia="微软雅黑" w:hAnsi="微软雅黑" w:hint="eastAsia"/>
          <w:sz w:val="28"/>
          <w:szCs w:val="28"/>
        </w:rPr>
        <w:t>泵站。</w:t>
      </w:r>
    </w:p>
    <w:p w:rsidR="00886626" w:rsidRDefault="00886626" w:rsidP="00D83705">
      <w:pPr>
        <w:pStyle w:val="a7"/>
        <w:numPr>
          <w:ilvl w:val="0"/>
          <w:numId w:val="8"/>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供水管道与泵站内预留阀门连接，</w:t>
      </w:r>
      <w:r w:rsidR="006F788D">
        <w:rPr>
          <w:rFonts w:ascii="微软雅黑" w:eastAsia="微软雅黑" w:hAnsi="微软雅黑" w:hint="eastAsia"/>
          <w:sz w:val="28"/>
          <w:szCs w:val="28"/>
        </w:rPr>
        <w:t>供水管道采用</w:t>
      </w:r>
      <w:r w:rsidR="006F788D" w:rsidRPr="00E87E8A">
        <w:rPr>
          <w:rFonts w:ascii="微软雅黑" w:eastAsia="微软雅黑" w:hAnsi="微软雅黑" w:hint="eastAsia"/>
          <w:sz w:val="28"/>
          <w:szCs w:val="28"/>
        </w:rPr>
        <w:t>Φ159</w:t>
      </w:r>
      <w:r w:rsidR="00A956EE">
        <w:rPr>
          <w:rFonts w:ascii="微软雅黑" w:eastAsia="微软雅黑" w:hAnsi="微软雅黑" w:hint="eastAsia"/>
          <w:sz w:val="28"/>
          <w:szCs w:val="28"/>
        </w:rPr>
        <w:t>*</w:t>
      </w:r>
      <w:r w:rsidR="00A956EE">
        <w:rPr>
          <w:rFonts w:ascii="微软雅黑" w:eastAsia="微软雅黑" w:hAnsi="微软雅黑"/>
          <w:sz w:val="28"/>
          <w:szCs w:val="28"/>
        </w:rPr>
        <w:t>4.5</w:t>
      </w:r>
      <w:r w:rsidR="006F788D">
        <w:rPr>
          <w:rFonts w:ascii="微软雅黑" w:eastAsia="微软雅黑" w:hAnsi="微软雅黑" w:hint="eastAsia"/>
          <w:sz w:val="28"/>
          <w:szCs w:val="28"/>
        </w:rPr>
        <w:t>无缝钢管</w:t>
      </w:r>
      <w:r>
        <w:rPr>
          <w:rFonts w:ascii="微软雅黑" w:eastAsia="微软雅黑" w:hAnsi="微软雅黑" w:hint="eastAsia"/>
          <w:sz w:val="28"/>
          <w:szCs w:val="28"/>
        </w:rPr>
        <w:t>。</w:t>
      </w:r>
    </w:p>
    <w:p w:rsidR="005111DB" w:rsidRDefault="00886626" w:rsidP="00D83705">
      <w:pPr>
        <w:pStyle w:val="a7"/>
        <w:numPr>
          <w:ilvl w:val="0"/>
          <w:numId w:val="8"/>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回水管道安装至回水池内，</w:t>
      </w:r>
      <w:r w:rsidR="006F788D">
        <w:rPr>
          <w:rFonts w:ascii="微软雅黑" w:eastAsia="微软雅黑" w:hAnsi="微软雅黑" w:hint="eastAsia"/>
          <w:sz w:val="28"/>
          <w:szCs w:val="28"/>
        </w:rPr>
        <w:t>回水管道</w:t>
      </w:r>
      <w:r w:rsidR="00C63053">
        <w:rPr>
          <w:rFonts w:ascii="微软雅黑" w:eastAsia="微软雅黑" w:hAnsi="微软雅黑" w:hint="eastAsia"/>
          <w:sz w:val="28"/>
          <w:szCs w:val="28"/>
        </w:rPr>
        <w:t>采用</w:t>
      </w:r>
      <w:r w:rsidR="006F788D" w:rsidRPr="00E87E8A">
        <w:rPr>
          <w:rFonts w:ascii="微软雅黑" w:eastAsia="微软雅黑" w:hAnsi="微软雅黑" w:hint="eastAsia"/>
          <w:sz w:val="28"/>
          <w:szCs w:val="28"/>
        </w:rPr>
        <w:t>Φ</w:t>
      </w:r>
      <w:r w:rsidR="00C63053">
        <w:rPr>
          <w:rFonts w:ascii="微软雅黑" w:eastAsia="微软雅黑" w:hAnsi="微软雅黑" w:hint="eastAsia"/>
          <w:sz w:val="28"/>
          <w:szCs w:val="28"/>
        </w:rPr>
        <w:t>2</w:t>
      </w:r>
      <w:r w:rsidR="00C63053">
        <w:rPr>
          <w:rFonts w:ascii="微软雅黑" w:eastAsia="微软雅黑" w:hAnsi="微软雅黑"/>
          <w:sz w:val="28"/>
          <w:szCs w:val="28"/>
        </w:rPr>
        <w:t>19</w:t>
      </w:r>
      <w:r w:rsidR="00A956EE">
        <w:rPr>
          <w:rFonts w:ascii="微软雅黑" w:eastAsia="微软雅黑" w:hAnsi="微软雅黑" w:hint="eastAsia"/>
          <w:sz w:val="28"/>
          <w:szCs w:val="28"/>
        </w:rPr>
        <w:t>*</w:t>
      </w:r>
      <w:r w:rsidR="00A956EE">
        <w:rPr>
          <w:rFonts w:ascii="微软雅黑" w:eastAsia="微软雅黑" w:hAnsi="微软雅黑"/>
          <w:sz w:val="28"/>
          <w:szCs w:val="28"/>
        </w:rPr>
        <w:t>6</w:t>
      </w:r>
      <w:r w:rsidR="00C63053">
        <w:rPr>
          <w:rFonts w:ascii="微软雅黑" w:eastAsia="微软雅黑" w:hAnsi="微软雅黑" w:hint="eastAsia"/>
          <w:sz w:val="28"/>
          <w:szCs w:val="28"/>
        </w:rPr>
        <w:t>无缝钢管</w:t>
      </w:r>
      <w:r w:rsidR="00881BB1" w:rsidRPr="006F788D">
        <w:rPr>
          <w:rFonts w:ascii="微软雅黑" w:eastAsia="微软雅黑" w:hAnsi="微软雅黑" w:hint="eastAsia"/>
          <w:sz w:val="28"/>
          <w:szCs w:val="28"/>
        </w:rPr>
        <w:t>。</w:t>
      </w:r>
    </w:p>
    <w:p w:rsidR="00886626" w:rsidRPr="006F788D" w:rsidRDefault="00505513" w:rsidP="00D83705">
      <w:pPr>
        <w:pStyle w:val="a7"/>
        <w:numPr>
          <w:ilvl w:val="0"/>
          <w:numId w:val="8"/>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t>硫化</w:t>
      </w:r>
      <w:r w:rsidR="00886626">
        <w:rPr>
          <w:rFonts w:ascii="微软雅黑" w:eastAsia="微软雅黑" w:hAnsi="微软雅黑" w:hint="eastAsia"/>
          <w:sz w:val="28"/>
          <w:szCs w:val="28"/>
        </w:rPr>
        <w:t>动力站</w:t>
      </w:r>
      <w:proofErr w:type="gramStart"/>
      <w:r w:rsidR="00886626">
        <w:rPr>
          <w:rFonts w:ascii="微软雅黑" w:eastAsia="微软雅黑" w:hAnsi="微软雅黑" w:hint="eastAsia"/>
          <w:sz w:val="28"/>
          <w:szCs w:val="28"/>
        </w:rPr>
        <w:t>内供回管道</w:t>
      </w:r>
      <w:proofErr w:type="gramEnd"/>
      <w:r w:rsidR="007370FB">
        <w:rPr>
          <w:rFonts w:ascii="微软雅黑" w:eastAsia="微软雅黑" w:hAnsi="微软雅黑" w:hint="eastAsia"/>
          <w:sz w:val="28"/>
          <w:szCs w:val="28"/>
        </w:rPr>
        <w:t>各</w:t>
      </w:r>
      <w:r w:rsidR="00886626">
        <w:rPr>
          <w:rFonts w:ascii="微软雅黑" w:eastAsia="微软雅黑" w:hAnsi="微软雅黑" w:hint="eastAsia"/>
          <w:sz w:val="28"/>
          <w:szCs w:val="28"/>
        </w:rPr>
        <w:t>预留1米。</w:t>
      </w:r>
    </w:p>
    <w:p w:rsidR="00B83FE4" w:rsidRPr="003254D1" w:rsidRDefault="00B83FE4" w:rsidP="00B83FE4">
      <w:pPr>
        <w:spacing w:line="500" w:lineRule="exact"/>
        <w:jc w:val="left"/>
        <w:rPr>
          <w:rFonts w:ascii="微软雅黑" w:eastAsia="微软雅黑" w:hAnsi="微软雅黑"/>
          <w:b/>
          <w:sz w:val="28"/>
          <w:szCs w:val="28"/>
        </w:rPr>
      </w:pPr>
      <w:r w:rsidRPr="003254D1">
        <w:rPr>
          <w:rFonts w:ascii="微软雅黑" w:eastAsia="微软雅黑" w:hAnsi="微软雅黑"/>
          <w:b/>
          <w:sz w:val="28"/>
          <w:szCs w:val="28"/>
        </w:rPr>
        <w:t>2</w:t>
      </w:r>
      <w:r>
        <w:rPr>
          <w:rFonts w:ascii="微软雅黑" w:eastAsia="微软雅黑" w:hAnsi="微软雅黑" w:hint="eastAsia"/>
          <w:b/>
          <w:sz w:val="28"/>
          <w:szCs w:val="28"/>
        </w:rPr>
        <w:t>、</w:t>
      </w:r>
      <w:r w:rsidR="006F788D" w:rsidRPr="006F788D">
        <w:rPr>
          <w:rFonts w:ascii="微软雅黑" w:eastAsia="微软雅黑" w:hAnsi="微软雅黑" w:hint="eastAsia"/>
          <w:b/>
          <w:sz w:val="28"/>
          <w:szCs w:val="28"/>
        </w:rPr>
        <w:t>0bar热水罐热水回收管道安装</w:t>
      </w:r>
      <w:r w:rsidR="00474D73" w:rsidRPr="006F788D">
        <w:rPr>
          <w:rFonts w:ascii="微软雅黑" w:eastAsia="微软雅黑" w:hAnsi="微软雅黑" w:hint="eastAsia"/>
          <w:sz w:val="28"/>
          <w:szCs w:val="28"/>
        </w:rPr>
        <w:t>（</w:t>
      </w:r>
      <w:r w:rsidR="00474D73" w:rsidRPr="006F788D">
        <w:rPr>
          <w:rFonts w:ascii="微软雅黑" w:eastAsia="微软雅黑" w:hAnsi="微软雅黑" w:hint="eastAsia"/>
          <w:color w:val="FF0000"/>
          <w:sz w:val="28"/>
          <w:szCs w:val="28"/>
        </w:rPr>
        <w:t>详见架空管道平面布置图</w:t>
      </w:r>
      <w:r w:rsidR="00474D73" w:rsidRPr="006F788D">
        <w:rPr>
          <w:rFonts w:ascii="微软雅黑" w:eastAsia="微软雅黑" w:hAnsi="微软雅黑" w:hint="eastAsia"/>
          <w:sz w:val="28"/>
          <w:szCs w:val="28"/>
        </w:rPr>
        <w:t>）</w:t>
      </w:r>
      <w:r w:rsidRPr="003254D1">
        <w:rPr>
          <w:rFonts w:ascii="微软雅黑" w:eastAsia="微软雅黑" w:hAnsi="微软雅黑" w:hint="eastAsia"/>
          <w:b/>
          <w:sz w:val="28"/>
          <w:szCs w:val="28"/>
        </w:rPr>
        <w:t>：</w:t>
      </w:r>
    </w:p>
    <w:p w:rsidR="00474D73" w:rsidRDefault="00474D73" w:rsidP="00D83705">
      <w:pPr>
        <w:pStyle w:val="a7"/>
        <w:numPr>
          <w:ilvl w:val="0"/>
          <w:numId w:val="4"/>
        </w:numPr>
        <w:spacing w:line="500" w:lineRule="exact"/>
        <w:ind w:firstLineChars="0"/>
        <w:jc w:val="left"/>
        <w:rPr>
          <w:rFonts w:ascii="微软雅黑" w:eastAsia="微软雅黑" w:hAnsi="微软雅黑"/>
          <w:sz w:val="28"/>
          <w:szCs w:val="28"/>
        </w:rPr>
      </w:pPr>
      <w:proofErr w:type="gramStart"/>
      <w:r>
        <w:rPr>
          <w:rFonts w:ascii="微软雅黑" w:eastAsia="微软雅黑" w:hAnsi="微软雅黑" w:hint="eastAsia"/>
          <w:sz w:val="28"/>
          <w:szCs w:val="28"/>
        </w:rPr>
        <w:t>从</w:t>
      </w:r>
      <w:r w:rsidR="00505513">
        <w:rPr>
          <w:rFonts w:ascii="微软雅黑" w:eastAsia="微软雅黑" w:hAnsi="微软雅黑" w:hint="eastAsia"/>
          <w:sz w:val="28"/>
          <w:szCs w:val="28"/>
        </w:rPr>
        <w:t>硫化</w:t>
      </w:r>
      <w:proofErr w:type="gramEnd"/>
      <w:r>
        <w:rPr>
          <w:rFonts w:ascii="微软雅黑" w:eastAsia="微软雅黑" w:hAnsi="微软雅黑" w:hint="eastAsia"/>
          <w:sz w:val="28"/>
          <w:szCs w:val="28"/>
        </w:rPr>
        <w:t>动力站内</w:t>
      </w:r>
      <w:proofErr w:type="gramStart"/>
      <w:r>
        <w:rPr>
          <w:rFonts w:ascii="微软雅黑" w:eastAsia="微软雅黑" w:hAnsi="微软雅黑" w:hint="eastAsia"/>
          <w:sz w:val="28"/>
          <w:szCs w:val="28"/>
        </w:rPr>
        <w:t>开始沿硫化</w:t>
      </w:r>
      <w:proofErr w:type="gramEnd"/>
      <w:r>
        <w:rPr>
          <w:rFonts w:ascii="微软雅黑" w:eastAsia="微软雅黑" w:hAnsi="微软雅黑" w:hint="eastAsia"/>
          <w:sz w:val="28"/>
          <w:szCs w:val="28"/>
        </w:rPr>
        <w:t>西墙</w:t>
      </w:r>
      <w:r w:rsidRPr="00C63053">
        <w:rPr>
          <w:rFonts w:ascii="微软雅黑" w:eastAsia="微软雅黑" w:hAnsi="微软雅黑" w:hint="eastAsia"/>
          <w:sz w:val="28"/>
          <w:szCs w:val="28"/>
        </w:rPr>
        <w:t>混泥土立柱</w:t>
      </w:r>
      <w:r>
        <w:rPr>
          <w:rFonts w:ascii="微软雅黑" w:eastAsia="微软雅黑" w:hAnsi="微软雅黑" w:hint="eastAsia"/>
          <w:sz w:val="28"/>
          <w:szCs w:val="28"/>
        </w:rPr>
        <w:t>向南架设南墙边，向西</w:t>
      </w:r>
      <w:proofErr w:type="gramStart"/>
      <w:r>
        <w:rPr>
          <w:rFonts w:ascii="微软雅黑" w:eastAsia="微软雅黑" w:hAnsi="微软雅黑" w:hint="eastAsia"/>
          <w:sz w:val="28"/>
          <w:szCs w:val="28"/>
        </w:rPr>
        <w:t>弯进入挤出区沿</w:t>
      </w:r>
      <w:proofErr w:type="gramEnd"/>
      <w:r>
        <w:rPr>
          <w:rFonts w:ascii="微软雅黑" w:eastAsia="微软雅黑" w:hAnsi="微软雅黑" w:hint="eastAsia"/>
          <w:sz w:val="28"/>
          <w:szCs w:val="28"/>
        </w:rPr>
        <w:t>东西向厂房混泥土立柱架设到室外，在</w:t>
      </w:r>
      <w:proofErr w:type="gramStart"/>
      <w:r>
        <w:rPr>
          <w:rFonts w:ascii="微软雅黑" w:eastAsia="微软雅黑" w:hAnsi="微软雅黑" w:hint="eastAsia"/>
          <w:sz w:val="28"/>
          <w:szCs w:val="28"/>
        </w:rPr>
        <w:t>向南弯沿架空</w:t>
      </w:r>
      <w:proofErr w:type="gramEnd"/>
      <w:r>
        <w:rPr>
          <w:rFonts w:ascii="微软雅黑" w:eastAsia="微软雅黑" w:hAnsi="微软雅黑" w:hint="eastAsia"/>
          <w:sz w:val="28"/>
          <w:szCs w:val="28"/>
        </w:rPr>
        <w:t>管廊进入</w:t>
      </w:r>
      <w:r w:rsidR="00A97412">
        <w:rPr>
          <w:rFonts w:ascii="微软雅黑" w:eastAsia="微软雅黑" w:hAnsi="微软雅黑" w:hint="eastAsia"/>
          <w:sz w:val="28"/>
          <w:szCs w:val="28"/>
        </w:rPr>
        <w:t>加热站内，进入动力站与</w:t>
      </w:r>
      <w:proofErr w:type="gramStart"/>
      <w:r w:rsidR="00A97412">
        <w:rPr>
          <w:rFonts w:ascii="微软雅黑" w:eastAsia="微软雅黑" w:hAnsi="微软雅黑" w:hint="eastAsia"/>
          <w:sz w:val="28"/>
          <w:szCs w:val="28"/>
        </w:rPr>
        <w:t>二楼热水罐</w:t>
      </w:r>
      <w:proofErr w:type="gramEnd"/>
      <w:r w:rsidR="00A97412">
        <w:rPr>
          <w:rFonts w:ascii="微软雅黑" w:eastAsia="微软雅黑" w:hAnsi="微软雅黑" w:hint="eastAsia"/>
          <w:sz w:val="28"/>
          <w:szCs w:val="28"/>
        </w:rPr>
        <w:t>预留阀门连接</w:t>
      </w:r>
      <w:r>
        <w:rPr>
          <w:rFonts w:ascii="微软雅黑" w:eastAsia="微软雅黑" w:hAnsi="微软雅黑" w:hint="eastAsia"/>
          <w:sz w:val="28"/>
          <w:szCs w:val="28"/>
        </w:rPr>
        <w:t>。</w:t>
      </w:r>
    </w:p>
    <w:p w:rsidR="00474D73" w:rsidRDefault="00397C9C" w:rsidP="00D83705">
      <w:pPr>
        <w:pStyle w:val="a7"/>
        <w:numPr>
          <w:ilvl w:val="0"/>
          <w:numId w:val="4"/>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热水回收</w:t>
      </w:r>
      <w:r w:rsidR="00474D73">
        <w:rPr>
          <w:rFonts w:ascii="微软雅黑" w:eastAsia="微软雅黑" w:hAnsi="微软雅黑" w:hint="eastAsia"/>
          <w:sz w:val="28"/>
          <w:szCs w:val="28"/>
        </w:rPr>
        <w:t>管道采用</w:t>
      </w:r>
      <w:r w:rsidR="00474D73" w:rsidRPr="00E87E8A">
        <w:rPr>
          <w:rFonts w:ascii="微软雅黑" w:eastAsia="微软雅黑" w:hAnsi="微软雅黑" w:hint="eastAsia"/>
          <w:sz w:val="28"/>
          <w:szCs w:val="28"/>
        </w:rPr>
        <w:t>Φ</w:t>
      </w:r>
      <w:r>
        <w:rPr>
          <w:rFonts w:ascii="微软雅黑" w:eastAsia="微软雅黑" w:hAnsi="微软雅黑" w:hint="eastAsia"/>
          <w:sz w:val="28"/>
          <w:szCs w:val="28"/>
        </w:rPr>
        <w:t>1</w:t>
      </w:r>
      <w:r>
        <w:rPr>
          <w:rFonts w:ascii="微软雅黑" w:eastAsia="微软雅黑" w:hAnsi="微软雅黑"/>
          <w:sz w:val="28"/>
          <w:szCs w:val="28"/>
        </w:rPr>
        <w:t>08</w:t>
      </w:r>
      <w:r w:rsidR="00A956EE">
        <w:rPr>
          <w:rFonts w:ascii="微软雅黑" w:eastAsia="微软雅黑" w:hAnsi="微软雅黑" w:hint="eastAsia"/>
          <w:sz w:val="28"/>
          <w:szCs w:val="28"/>
        </w:rPr>
        <w:t>*</w:t>
      </w:r>
      <w:r w:rsidR="00A956EE">
        <w:rPr>
          <w:rFonts w:ascii="微软雅黑" w:eastAsia="微软雅黑" w:hAnsi="微软雅黑"/>
          <w:sz w:val="28"/>
          <w:szCs w:val="28"/>
        </w:rPr>
        <w:t>6</w:t>
      </w:r>
      <w:r w:rsidR="00474D73">
        <w:rPr>
          <w:rFonts w:ascii="微软雅黑" w:eastAsia="微软雅黑" w:hAnsi="微软雅黑" w:hint="eastAsia"/>
          <w:sz w:val="28"/>
          <w:szCs w:val="28"/>
        </w:rPr>
        <w:t>无缝钢管。</w:t>
      </w:r>
    </w:p>
    <w:p w:rsidR="00474D73" w:rsidRPr="006F788D" w:rsidRDefault="00505513" w:rsidP="00D83705">
      <w:pPr>
        <w:pStyle w:val="a7"/>
        <w:numPr>
          <w:ilvl w:val="0"/>
          <w:numId w:val="4"/>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lastRenderedPageBreak/>
        <w:t>硫化</w:t>
      </w:r>
      <w:r w:rsidR="00474D73">
        <w:rPr>
          <w:rFonts w:ascii="微软雅黑" w:eastAsia="微软雅黑" w:hAnsi="微软雅黑" w:hint="eastAsia"/>
          <w:sz w:val="28"/>
          <w:szCs w:val="28"/>
        </w:rPr>
        <w:t>动力站</w:t>
      </w:r>
      <w:proofErr w:type="gramStart"/>
      <w:r w:rsidR="00474D73">
        <w:rPr>
          <w:rFonts w:ascii="微软雅黑" w:eastAsia="微软雅黑" w:hAnsi="微软雅黑" w:hint="eastAsia"/>
          <w:sz w:val="28"/>
          <w:szCs w:val="28"/>
        </w:rPr>
        <w:t>内供回管道</w:t>
      </w:r>
      <w:proofErr w:type="gramEnd"/>
      <w:r w:rsidR="00474D73">
        <w:rPr>
          <w:rFonts w:ascii="微软雅黑" w:eastAsia="微软雅黑" w:hAnsi="微软雅黑" w:hint="eastAsia"/>
          <w:sz w:val="28"/>
          <w:szCs w:val="28"/>
        </w:rPr>
        <w:t>预留1米。</w:t>
      </w:r>
    </w:p>
    <w:p w:rsidR="00B83FE4" w:rsidRPr="00397C9C" w:rsidRDefault="00397C9C" w:rsidP="00397C9C">
      <w:pPr>
        <w:spacing w:line="500" w:lineRule="exact"/>
        <w:jc w:val="left"/>
        <w:rPr>
          <w:rFonts w:ascii="微软雅黑" w:eastAsia="微软雅黑" w:hAnsi="微软雅黑"/>
          <w:b/>
          <w:sz w:val="28"/>
          <w:szCs w:val="28"/>
        </w:rPr>
      </w:pPr>
      <w:r w:rsidRPr="00397C9C">
        <w:rPr>
          <w:rFonts w:ascii="微软雅黑" w:eastAsia="微软雅黑" w:hAnsi="微软雅黑" w:hint="eastAsia"/>
          <w:b/>
          <w:sz w:val="28"/>
          <w:szCs w:val="28"/>
        </w:rPr>
        <w:t>3、5bar热水罐热水回收管道安装</w:t>
      </w:r>
      <w:r w:rsidRPr="006F788D">
        <w:rPr>
          <w:rFonts w:ascii="微软雅黑" w:eastAsia="微软雅黑" w:hAnsi="微软雅黑" w:hint="eastAsia"/>
          <w:sz w:val="28"/>
          <w:szCs w:val="28"/>
        </w:rPr>
        <w:t>（</w:t>
      </w:r>
      <w:r w:rsidRPr="006F788D">
        <w:rPr>
          <w:rFonts w:ascii="微软雅黑" w:eastAsia="微软雅黑" w:hAnsi="微软雅黑" w:hint="eastAsia"/>
          <w:color w:val="FF0000"/>
          <w:sz w:val="28"/>
          <w:szCs w:val="28"/>
        </w:rPr>
        <w:t>详见架空管道平面布置图</w:t>
      </w:r>
      <w:r w:rsidRPr="006F788D">
        <w:rPr>
          <w:rFonts w:ascii="微软雅黑" w:eastAsia="微软雅黑" w:hAnsi="微软雅黑" w:hint="eastAsia"/>
          <w:sz w:val="28"/>
          <w:szCs w:val="28"/>
        </w:rPr>
        <w:t>）</w:t>
      </w:r>
      <w:r w:rsidR="00B83FE4" w:rsidRPr="00397C9C">
        <w:rPr>
          <w:rFonts w:ascii="微软雅黑" w:eastAsia="微软雅黑" w:hAnsi="微软雅黑" w:hint="eastAsia"/>
          <w:b/>
          <w:sz w:val="28"/>
          <w:szCs w:val="28"/>
        </w:rPr>
        <w:t>：</w:t>
      </w:r>
    </w:p>
    <w:p w:rsidR="00397C9C" w:rsidRDefault="00397C9C" w:rsidP="00D83705">
      <w:pPr>
        <w:pStyle w:val="a7"/>
        <w:numPr>
          <w:ilvl w:val="0"/>
          <w:numId w:val="6"/>
        </w:numPr>
        <w:spacing w:line="500" w:lineRule="exact"/>
        <w:ind w:firstLineChars="0"/>
        <w:jc w:val="left"/>
        <w:rPr>
          <w:rFonts w:ascii="微软雅黑" w:eastAsia="微软雅黑" w:hAnsi="微软雅黑"/>
          <w:sz w:val="28"/>
          <w:szCs w:val="28"/>
        </w:rPr>
      </w:pPr>
      <w:proofErr w:type="gramStart"/>
      <w:r>
        <w:rPr>
          <w:rFonts w:ascii="微软雅黑" w:eastAsia="微软雅黑" w:hAnsi="微软雅黑" w:hint="eastAsia"/>
          <w:sz w:val="28"/>
          <w:szCs w:val="28"/>
        </w:rPr>
        <w:t>从</w:t>
      </w:r>
      <w:r w:rsidR="00505513">
        <w:rPr>
          <w:rFonts w:ascii="微软雅黑" w:eastAsia="微软雅黑" w:hAnsi="微软雅黑" w:hint="eastAsia"/>
          <w:sz w:val="28"/>
          <w:szCs w:val="28"/>
        </w:rPr>
        <w:t>硫化</w:t>
      </w:r>
      <w:proofErr w:type="gramEnd"/>
      <w:r>
        <w:rPr>
          <w:rFonts w:ascii="微软雅黑" w:eastAsia="微软雅黑" w:hAnsi="微软雅黑" w:hint="eastAsia"/>
          <w:sz w:val="28"/>
          <w:szCs w:val="28"/>
        </w:rPr>
        <w:t>动力站内</w:t>
      </w:r>
      <w:proofErr w:type="gramStart"/>
      <w:r>
        <w:rPr>
          <w:rFonts w:ascii="微软雅黑" w:eastAsia="微软雅黑" w:hAnsi="微软雅黑" w:hint="eastAsia"/>
          <w:sz w:val="28"/>
          <w:szCs w:val="28"/>
        </w:rPr>
        <w:t>开始沿硫化</w:t>
      </w:r>
      <w:proofErr w:type="gramEnd"/>
      <w:r>
        <w:rPr>
          <w:rFonts w:ascii="微软雅黑" w:eastAsia="微软雅黑" w:hAnsi="微软雅黑" w:hint="eastAsia"/>
          <w:sz w:val="28"/>
          <w:szCs w:val="28"/>
        </w:rPr>
        <w:t>西墙</w:t>
      </w:r>
      <w:r w:rsidRPr="00C63053">
        <w:rPr>
          <w:rFonts w:ascii="微软雅黑" w:eastAsia="微软雅黑" w:hAnsi="微软雅黑" w:hint="eastAsia"/>
          <w:sz w:val="28"/>
          <w:szCs w:val="28"/>
        </w:rPr>
        <w:t>混泥土立柱</w:t>
      </w:r>
      <w:r>
        <w:rPr>
          <w:rFonts w:ascii="微软雅黑" w:eastAsia="微软雅黑" w:hAnsi="微软雅黑" w:hint="eastAsia"/>
          <w:sz w:val="28"/>
          <w:szCs w:val="28"/>
        </w:rPr>
        <w:t>向南架设南墙边，向西</w:t>
      </w:r>
      <w:proofErr w:type="gramStart"/>
      <w:r>
        <w:rPr>
          <w:rFonts w:ascii="微软雅黑" w:eastAsia="微软雅黑" w:hAnsi="微软雅黑" w:hint="eastAsia"/>
          <w:sz w:val="28"/>
          <w:szCs w:val="28"/>
        </w:rPr>
        <w:t>弯进入挤出区沿</w:t>
      </w:r>
      <w:proofErr w:type="gramEnd"/>
      <w:r>
        <w:rPr>
          <w:rFonts w:ascii="微软雅黑" w:eastAsia="微软雅黑" w:hAnsi="微软雅黑" w:hint="eastAsia"/>
          <w:sz w:val="28"/>
          <w:szCs w:val="28"/>
        </w:rPr>
        <w:t>东西向厂房混泥土立柱架设到室外，在</w:t>
      </w:r>
      <w:proofErr w:type="gramStart"/>
      <w:r>
        <w:rPr>
          <w:rFonts w:ascii="微软雅黑" w:eastAsia="微软雅黑" w:hAnsi="微软雅黑" w:hint="eastAsia"/>
          <w:sz w:val="28"/>
          <w:szCs w:val="28"/>
        </w:rPr>
        <w:t>向南弯沿架空</w:t>
      </w:r>
      <w:proofErr w:type="gramEnd"/>
      <w:r>
        <w:rPr>
          <w:rFonts w:ascii="微软雅黑" w:eastAsia="微软雅黑" w:hAnsi="微软雅黑" w:hint="eastAsia"/>
          <w:sz w:val="28"/>
          <w:szCs w:val="28"/>
        </w:rPr>
        <w:t>管廊进入加热站内，进入动力站与二楼</w:t>
      </w:r>
      <w:r w:rsidR="008E2DAC">
        <w:rPr>
          <w:rFonts w:ascii="微软雅黑" w:eastAsia="微软雅黑" w:hAnsi="微软雅黑" w:hint="eastAsia"/>
          <w:sz w:val="28"/>
          <w:szCs w:val="28"/>
        </w:rPr>
        <w:t>除</w:t>
      </w:r>
      <w:proofErr w:type="gramStart"/>
      <w:r w:rsidR="008E2DAC">
        <w:rPr>
          <w:rFonts w:ascii="微软雅黑" w:eastAsia="微软雅黑" w:hAnsi="微软雅黑" w:hint="eastAsia"/>
          <w:sz w:val="28"/>
          <w:szCs w:val="28"/>
        </w:rPr>
        <w:t>氧器补水管</w:t>
      </w:r>
      <w:proofErr w:type="gramEnd"/>
      <w:r>
        <w:rPr>
          <w:rFonts w:ascii="微软雅黑" w:eastAsia="微软雅黑" w:hAnsi="微软雅黑" w:hint="eastAsia"/>
          <w:sz w:val="28"/>
          <w:szCs w:val="28"/>
        </w:rPr>
        <w:t>留阀门连接。</w:t>
      </w:r>
    </w:p>
    <w:p w:rsidR="00397C9C" w:rsidRDefault="00397C9C" w:rsidP="00D83705">
      <w:pPr>
        <w:pStyle w:val="a7"/>
        <w:numPr>
          <w:ilvl w:val="0"/>
          <w:numId w:val="6"/>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热水回收管道采用</w:t>
      </w:r>
      <w:r w:rsidRPr="00E87E8A">
        <w:rPr>
          <w:rFonts w:ascii="微软雅黑" w:eastAsia="微软雅黑" w:hAnsi="微软雅黑" w:hint="eastAsia"/>
          <w:sz w:val="28"/>
          <w:szCs w:val="28"/>
        </w:rPr>
        <w:t>Φ</w:t>
      </w:r>
      <w:r w:rsidR="008E2DAC">
        <w:rPr>
          <w:rFonts w:ascii="微软雅黑" w:eastAsia="微软雅黑" w:hAnsi="微软雅黑"/>
          <w:sz w:val="28"/>
          <w:szCs w:val="28"/>
        </w:rPr>
        <w:t>89</w:t>
      </w:r>
      <w:r w:rsidR="00A956EE">
        <w:rPr>
          <w:rFonts w:ascii="微软雅黑" w:eastAsia="微软雅黑" w:hAnsi="微软雅黑" w:hint="eastAsia"/>
          <w:sz w:val="28"/>
          <w:szCs w:val="28"/>
        </w:rPr>
        <w:t>*</w:t>
      </w:r>
      <w:r w:rsidR="00A956EE">
        <w:rPr>
          <w:rFonts w:ascii="微软雅黑" w:eastAsia="微软雅黑" w:hAnsi="微软雅黑"/>
          <w:sz w:val="28"/>
          <w:szCs w:val="28"/>
        </w:rPr>
        <w:t>5</w:t>
      </w:r>
      <w:r>
        <w:rPr>
          <w:rFonts w:ascii="微软雅黑" w:eastAsia="微软雅黑" w:hAnsi="微软雅黑" w:hint="eastAsia"/>
          <w:sz w:val="28"/>
          <w:szCs w:val="28"/>
        </w:rPr>
        <w:t>无缝钢管。</w:t>
      </w:r>
    </w:p>
    <w:p w:rsidR="00397C9C" w:rsidRPr="006F788D" w:rsidRDefault="00505513" w:rsidP="00D83705">
      <w:pPr>
        <w:pStyle w:val="a7"/>
        <w:numPr>
          <w:ilvl w:val="0"/>
          <w:numId w:val="6"/>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t>硫化</w:t>
      </w:r>
      <w:r w:rsidR="00397C9C">
        <w:rPr>
          <w:rFonts w:ascii="微软雅黑" w:eastAsia="微软雅黑" w:hAnsi="微软雅黑" w:hint="eastAsia"/>
          <w:sz w:val="28"/>
          <w:szCs w:val="28"/>
        </w:rPr>
        <w:t>动力站</w:t>
      </w:r>
      <w:proofErr w:type="gramStart"/>
      <w:r w:rsidR="00397C9C">
        <w:rPr>
          <w:rFonts w:ascii="微软雅黑" w:eastAsia="微软雅黑" w:hAnsi="微软雅黑" w:hint="eastAsia"/>
          <w:sz w:val="28"/>
          <w:szCs w:val="28"/>
        </w:rPr>
        <w:t>内供回管道</w:t>
      </w:r>
      <w:proofErr w:type="gramEnd"/>
      <w:r w:rsidR="00397C9C">
        <w:rPr>
          <w:rFonts w:ascii="微软雅黑" w:eastAsia="微软雅黑" w:hAnsi="微软雅黑" w:hint="eastAsia"/>
          <w:sz w:val="28"/>
          <w:szCs w:val="28"/>
        </w:rPr>
        <w:t>预留1米。</w:t>
      </w:r>
    </w:p>
    <w:p w:rsidR="008E2DAC" w:rsidRPr="008E2DAC" w:rsidRDefault="008E2DAC" w:rsidP="008E2DAC">
      <w:pPr>
        <w:spacing w:line="500" w:lineRule="exact"/>
        <w:rPr>
          <w:rFonts w:ascii="微软雅黑" w:eastAsia="微软雅黑" w:hAnsi="微软雅黑" w:hint="eastAsia"/>
          <w:b/>
          <w:sz w:val="28"/>
          <w:szCs w:val="28"/>
        </w:rPr>
      </w:pPr>
      <w:r w:rsidRPr="008E2DAC">
        <w:rPr>
          <w:rFonts w:ascii="微软雅黑" w:eastAsia="微软雅黑" w:hAnsi="微软雅黑" w:hint="eastAsia"/>
          <w:b/>
          <w:sz w:val="28"/>
          <w:szCs w:val="28"/>
        </w:rPr>
        <w:t>4、</w:t>
      </w:r>
      <w:r w:rsidRPr="008E2DAC">
        <w:rPr>
          <w:rFonts w:ascii="微软雅黑" w:eastAsia="微软雅黑" w:hAnsi="微软雅黑" w:hint="eastAsia"/>
          <w:b/>
          <w:bCs/>
          <w:sz w:val="28"/>
          <w:szCs w:val="28"/>
        </w:rPr>
        <w:t>一次热水管道的安装</w:t>
      </w:r>
      <w:r w:rsidRPr="008E2DAC">
        <w:rPr>
          <w:rFonts w:ascii="微软雅黑" w:eastAsia="微软雅黑" w:hAnsi="微软雅黑" w:hint="eastAsia"/>
          <w:b/>
          <w:sz w:val="28"/>
          <w:szCs w:val="28"/>
        </w:rPr>
        <w:t>（</w:t>
      </w:r>
      <w:r w:rsidRPr="008E2DAC">
        <w:rPr>
          <w:rFonts w:ascii="微软雅黑" w:eastAsia="微软雅黑" w:hAnsi="微软雅黑" w:hint="eastAsia"/>
          <w:b/>
          <w:color w:val="FF0000"/>
          <w:sz w:val="28"/>
          <w:szCs w:val="28"/>
        </w:rPr>
        <w:t>详见架空管道平面布置图</w:t>
      </w:r>
      <w:r w:rsidRPr="008E2DAC">
        <w:rPr>
          <w:rFonts w:ascii="微软雅黑" w:eastAsia="微软雅黑" w:hAnsi="微软雅黑" w:hint="eastAsia"/>
          <w:b/>
          <w:sz w:val="28"/>
          <w:szCs w:val="28"/>
        </w:rPr>
        <w:t>）：</w:t>
      </w:r>
    </w:p>
    <w:p w:rsidR="008E2DAC" w:rsidRDefault="008E2DAC" w:rsidP="00D83705">
      <w:pPr>
        <w:pStyle w:val="a7"/>
        <w:numPr>
          <w:ilvl w:val="0"/>
          <w:numId w:val="5"/>
        </w:numPr>
        <w:spacing w:line="500" w:lineRule="exact"/>
        <w:ind w:firstLineChars="0"/>
        <w:jc w:val="left"/>
        <w:rPr>
          <w:rFonts w:ascii="微软雅黑" w:eastAsia="微软雅黑" w:hAnsi="微软雅黑"/>
          <w:sz w:val="28"/>
          <w:szCs w:val="28"/>
        </w:rPr>
      </w:pPr>
      <w:proofErr w:type="gramStart"/>
      <w:r>
        <w:rPr>
          <w:rFonts w:ascii="微软雅黑" w:eastAsia="微软雅黑" w:hAnsi="微软雅黑" w:hint="eastAsia"/>
          <w:sz w:val="28"/>
          <w:szCs w:val="28"/>
        </w:rPr>
        <w:t>从</w:t>
      </w:r>
      <w:r w:rsidR="00505513">
        <w:rPr>
          <w:rFonts w:ascii="微软雅黑" w:eastAsia="微软雅黑" w:hAnsi="微软雅黑" w:hint="eastAsia"/>
          <w:sz w:val="28"/>
          <w:szCs w:val="28"/>
        </w:rPr>
        <w:t>硫化</w:t>
      </w:r>
      <w:proofErr w:type="gramEnd"/>
      <w:r>
        <w:rPr>
          <w:rFonts w:ascii="微软雅黑" w:eastAsia="微软雅黑" w:hAnsi="微软雅黑" w:hint="eastAsia"/>
          <w:sz w:val="28"/>
          <w:szCs w:val="28"/>
        </w:rPr>
        <w:t>动力站内</w:t>
      </w:r>
      <w:proofErr w:type="gramStart"/>
      <w:r>
        <w:rPr>
          <w:rFonts w:ascii="微软雅黑" w:eastAsia="微软雅黑" w:hAnsi="微软雅黑" w:hint="eastAsia"/>
          <w:sz w:val="28"/>
          <w:szCs w:val="28"/>
        </w:rPr>
        <w:t>开始沿硫化</w:t>
      </w:r>
      <w:proofErr w:type="gramEnd"/>
      <w:r>
        <w:rPr>
          <w:rFonts w:ascii="微软雅黑" w:eastAsia="微软雅黑" w:hAnsi="微软雅黑" w:hint="eastAsia"/>
          <w:sz w:val="28"/>
          <w:szCs w:val="28"/>
        </w:rPr>
        <w:t>西墙</w:t>
      </w:r>
      <w:r w:rsidRPr="00C63053">
        <w:rPr>
          <w:rFonts w:ascii="微软雅黑" w:eastAsia="微软雅黑" w:hAnsi="微软雅黑" w:hint="eastAsia"/>
          <w:sz w:val="28"/>
          <w:szCs w:val="28"/>
        </w:rPr>
        <w:t>混泥土立柱</w:t>
      </w:r>
      <w:r>
        <w:rPr>
          <w:rFonts w:ascii="微软雅黑" w:eastAsia="微软雅黑" w:hAnsi="微软雅黑" w:hint="eastAsia"/>
          <w:sz w:val="28"/>
          <w:szCs w:val="28"/>
        </w:rPr>
        <w:t>向南架设南墙边，向西</w:t>
      </w:r>
      <w:proofErr w:type="gramStart"/>
      <w:r>
        <w:rPr>
          <w:rFonts w:ascii="微软雅黑" w:eastAsia="微软雅黑" w:hAnsi="微软雅黑" w:hint="eastAsia"/>
          <w:sz w:val="28"/>
          <w:szCs w:val="28"/>
        </w:rPr>
        <w:t>弯进入挤出区沿</w:t>
      </w:r>
      <w:proofErr w:type="gramEnd"/>
      <w:r>
        <w:rPr>
          <w:rFonts w:ascii="微软雅黑" w:eastAsia="微软雅黑" w:hAnsi="微软雅黑" w:hint="eastAsia"/>
          <w:sz w:val="28"/>
          <w:szCs w:val="28"/>
        </w:rPr>
        <w:t>东西向厂房混泥土立柱架设到室外，在</w:t>
      </w:r>
      <w:proofErr w:type="gramStart"/>
      <w:r>
        <w:rPr>
          <w:rFonts w:ascii="微软雅黑" w:eastAsia="微软雅黑" w:hAnsi="微软雅黑" w:hint="eastAsia"/>
          <w:sz w:val="28"/>
          <w:szCs w:val="28"/>
        </w:rPr>
        <w:t>向南弯沿架空</w:t>
      </w:r>
      <w:proofErr w:type="gramEnd"/>
      <w:r>
        <w:rPr>
          <w:rFonts w:ascii="微软雅黑" w:eastAsia="微软雅黑" w:hAnsi="微软雅黑" w:hint="eastAsia"/>
          <w:sz w:val="28"/>
          <w:szCs w:val="28"/>
        </w:rPr>
        <w:t>管廊进入加热站内，进入动力站与一楼热水泵出口管道留阀门连接。</w:t>
      </w:r>
    </w:p>
    <w:p w:rsidR="008E2DAC" w:rsidRDefault="008E2DAC" w:rsidP="00D83705">
      <w:pPr>
        <w:pStyle w:val="a7"/>
        <w:numPr>
          <w:ilvl w:val="0"/>
          <w:numId w:val="5"/>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热水回收管道采用</w:t>
      </w:r>
      <w:r w:rsidRPr="00E87E8A">
        <w:rPr>
          <w:rFonts w:ascii="微软雅黑" w:eastAsia="微软雅黑" w:hAnsi="微软雅黑" w:hint="eastAsia"/>
          <w:sz w:val="28"/>
          <w:szCs w:val="28"/>
        </w:rPr>
        <w:t>Φ</w:t>
      </w:r>
      <w:r>
        <w:rPr>
          <w:rFonts w:ascii="微软雅黑" w:eastAsia="微软雅黑" w:hAnsi="微软雅黑"/>
          <w:sz w:val="28"/>
          <w:szCs w:val="28"/>
        </w:rPr>
        <w:t>108</w:t>
      </w:r>
      <w:r w:rsidR="00A956EE">
        <w:rPr>
          <w:rFonts w:ascii="微软雅黑" w:eastAsia="微软雅黑" w:hAnsi="微软雅黑" w:hint="eastAsia"/>
          <w:sz w:val="28"/>
          <w:szCs w:val="28"/>
        </w:rPr>
        <w:t>*</w:t>
      </w:r>
      <w:r w:rsidR="00A956EE">
        <w:rPr>
          <w:rFonts w:ascii="微软雅黑" w:eastAsia="微软雅黑" w:hAnsi="微软雅黑"/>
          <w:sz w:val="28"/>
          <w:szCs w:val="28"/>
        </w:rPr>
        <w:t>6</w:t>
      </w:r>
      <w:r>
        <w:rPr>
          <w:rFonts w:ascii="微软雅黑" w:eastAsia="微软雅黑" w:hAnsi="微软雅黑" w:hint="eastAsia"/>
          <w:sz w:val="28"/>
          <w:szCs w:val="28"/>
        </w:rPr>
        <w:t>无缝钢管。</w:t>
      </w:r>
    </w:p>
    <w:p w:rsidR="008E2DAC" w:rsidRPr="006F788D" w:rsidRDefault="00505513" w:rsidP="00D83705">
      <w:pPr>
        <w:pStyle w:val="a7"/>
        <w:numPr>
          <w:ilvl w:val="0"/>
          <w:numId w:val="5"/>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t>硫化</w:t>
      </w:r>
      <w:r w:rsidR="008E2DAC">
        <w:rPr>
          <w:rFonts w:ascii="微软雅黑" w:eastAsia="微软雅黑" w:hAnsi="微软雅黑" w:hint="eastAsia"/>
          <w:sz w:val="28"/>
          <w:szCs w:val="28"/>
        </w:rPr>
        <w:t>动力站</w:t>
      </w:r>
      <w:proofErr w:type="gramStart"/>
      <w:r w:rsidR="008E2DAC">
        <w:rPr>
          <w:rFonts w:ascii="微软雅黑" w:eastAsia="微软雅黑" w:hAnsi="微软雅黑" w:hint="eastAsia"/>
          <w:sz w:val="28"/>
          <w:szCs w:val="28"/>
        </w:rPr>
        <w:t>内供回管道</w:t>
      </w:r>
      <w:proofErr w:type="gramEnd"/>
      <w:r w:rsidR="007370FB">
        <w:rPr>
          <w:rFonts w:ascii="微软雅黑" w:eastAsia="微软雅黑" w:hAnsi="微软雅黑" w:hint="eastAsia"/>
          <w:sz w:val="28"/>
          <w:szCs w:val="28"/>
        </w:rPr>
        <w:t>各</w:t>
      </w:r>
      <w:r w:rsidR="008E2DAC">
        <w:rPr>
          <w:rFonts w:ascii="微软雅黑" w:eastAsia="微软雅黑" w:hAnsi="微软雅黑" w:hint="eastAsia"/>
          <w:sz w:val="28"/>
          <w:szCs w:val="28"/>
        </w:rPr>
        <w:t>预留1米。</w:t>
      </w:r>
    </w:p>
    <w:p w:rsidR="008E2DAC" w:rsidRPr="008E2DAC" w:rsidRDefault="008E2DAC" w:rsidP="008E2DAC">
      <w:pPr>
        <w:spacing w:line="500" w:lineRule="exact"/>
        <w:rPr>
          <w:rFonts w:ascii="微软雅黑" w:eastAsia="微软雅黑" w:hAnsi="微软雅黑" w:hint="eastAsia"/>
          <w:b/>
          <w:sz w:val="28"/>
          <w:szCs w:val="28"/>
        </w:rPr>
      </w:pPr>
      <w:r>
        <w:rPr>
          <w:rFonts w:ascii="微软雅黑" w:eastAsia="微软雅黑" w:hAnsi="微软雅黑" w:hint="eastAsia"/>
          <w:b/>
          <w:bCs/>
          <w:sz w:val="28"/>
          <w:szCs w:val="28"/>
        </w:rPr>
        <w:t>5、</w:t>
      </w:r>
      <w:r w:rsidRPr="008E2DAC">
        <w:rPr>
          <w:rFonts w:ascii="微软雅黑" w:eastAsia="微软雅黑" w:hAnsi="微软雅黑" w:hint="eastAsia"/>
          <w:b/>
          <w:bCs/>
          <w:sz w:val="28"/>
          <w:szCs w:val="28"/>
        </w:rPr>
        <w:t>二次</w:t>
      </w:r>
      <w:proofErr w:type="gramStart"/>
      <w:r w:rsidRPr="008E2DAC">
        <w:rPr>
          <w:rFonts w:ascii="微软雅黑" w:eastAsia="微软雅黑" w:hAnsi="微软雅黑" w:hint="eastAsia"/>
          <w:b/>
          <w:bCs/>
          <w:sz w:val="28"/>
          <w:szCs w:val="28"/>
        </w:rPr>
        <w:t>热水供回管道</w:t>
      </w:r>
      <w:proofErr w:type="gramEnd"/>
      <w:r w:rsidR="006B3A90">
        <w:rPr>
          <w:rFonts w:ascii="微软雅黑" w:eastAsia="微软雅黑" w:hAnsi="微软雅黑" w:hint="eastAsia"/>
          <w:b/>
          <w:bCs/>
          <w:sz w:val="28"/>
          <w:szCs w:val="28"/>
        </w:rPr>
        <w:t>安装</w:t>
      </w:r>
      <w:r w:rsidR="00505513" w:rsidRPr="008E2DAC">
        <w:rPr>
          <w:rFonts w:ascii="微软雅黑" w:eastAsia="微软雅黑" w:hAnsi="微软雅黑" w:hint="eastAsia"/>
          <w:b/>
          <w:sz w:val="28"/>
          <w:szCs w:val="28"/>
        </w:rPr>
        <w:t>（</w:t>
      </w:r>
      <w:r w:rsidR="00505513" w:rsidRPr="008E2DAC">
        <w:rPr>
          <w:rFonts w:ascii="微软雅黑" w:eastAsia="微软雅黑" w:hAnsi="微软雅黑" w:hint="eastAsia"/>
          <w:b/>
          <w:color w:val="FF0000"/>
          <w:sz w:val="28"/>
          <w:szCs w:val="28"/>
        </w:rPr>
        <w:t>详见架空管道平面布置图</w:t>
      </w:r>
      <w:r w:rsidR="00505513" w:rsidRPr="008E2DAC">
        <w:rPr>
          <w:rFonts w:ascii="微软雅黑" w:eastAsia="微软雅黑" w:hAnsi="微软雅黑" w:hint="eastAsia"/>
          <w:b/>
          <w:sz w:val="28"/>
          <w:szCs w:val="28"/>
        </w:rPr>
        <w:t>）</w:t>
      </w:r>
      <w:r w:rsidRPr="008E2DAC">
        <w:rPr>
          <w:rFonts w:ascii="微软雅黑" w:eastAsia="微软雅黑" w:hAnsi="微软雅黑" w:hint="eastAsia"/>
          <w:b/>
          <w:bCs/>
          <w:sz w:val="28"/>
          <w:szCs w:val="28"/>
        </w:rPr>
        <w:t>：</w:t>
      </w:r>
    </w:p>
    <w:p w:rsidR="008E2DAC" w:rsidRDefault="006B3A90" w:rsidP="00D83705">
      <w:pPr>
        <w:pStyle w:val="a7"/>
        <w:numPr>
          <w:ilvl w:val="0"/>
          <w:numId w:val="9"/>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将</w:t>
      </w:r>
      <w:r w:rsidR="008E2DAC" w:rsidRPr="006B3A90">
        <w:rPr>
          <w:rFonts w:ascii="微软雅黑" w:eastAsia="微软雅黑" w:hAnsi="微软雅黑" w:hint="eastAsia"/>
          <w:sz w:val="28"/>
          <w:szCs w:val="28"/>
        </w:rPr>
        <w:t>压延</w:t>
      </w:r>
      <w:proofErr w:type="gramStart"/>
      <w:r w:rsidR="008E2DAC" w:rsidRPr="006B3A90">
        <w:rPr>
          <w:rFonts w:ascii="微软雅黑" w:eastAsia="微软雅黑" w:hAnsi="微软雅黑" w:hint="eastAsia"/>
          <w:sz w:val="28"/>
          <w:szCs w:val="28"/>
        </w:rPr>
        <w:t>锭子房</w:t>
      </w:r>
      <w:proofErr w:type="gramEnd"/>
      <w:r w:rsidR="008E2DAC" w:rsidRPr="006B3A90">
        <w:rPr>
          <w:rFonts w:ascii="微软雅黑" w:eastAsia="微软雅黑" w:hAnsi="微软雅黑" w:hint="eastAsia"/>
          <w:sz w:val="28"/>
          <w:szCs w:val="28"/>
        </w:rPr>
        <w:t>西侧</w:t>
      </w:r>
      <w:r>
        <w:rPr>
          <w:rFonts w:ascii="微软雅黑" w:eastAsia="微软雅黑" w:hAnsi="微软雅黑" w:hint="eastAsia"/>
          <w:sz w:val="28"/>
          <w:szCs w:val="28"/>
        </w:rPr>
        <w:t>，</w:t>
      </w:r>
      <w:r w:rsidR="00F2415C" w:rsidRPr="006B3A90">
        <w:rPr>
          <w:rFonts w:ascii="微软雅黑" w:eastAsia="微软雅黑" w:hAnsi="微软雅黑" w:hint="eastAsia"/>
          <w:sz w:val="28"/>
          <w:szCs w:val="28"/>
        </w:rPr>
        <w:t>原有二次</w:t>
      </w:r>
      <w:proofErr w:type="gramStart"/>
      <w:r w:rsidR="00F2415C" w:rsidRPr="006B3A90">
        <w:rPr>
          <w:rFonts w:ascii="微软雅黑" w:eastAsia="微软雅黑" w:hAnsi="微软雅黑" w:hint="eastAsia"/>
          <w:sz w:val="28"/>
          <w:szCs w:val="28"/>
        </w:rPr>
        <w:t>热水供回管道</w:t>
      </w:r>
      <w:proofErr w:type="gramEnd"/>
      <w:r w:rsidR="008E2DAC" w:rsidRPr="006B3A90">
        <w:rPr>
          <w:rFonts w:ascii="微软雅黑" w:eastAsia="微软雅黑" w:hAnsi="微软雅黑" w:hint="eastAsia"/>
          <w:sz w:val="28"/>
          <w:szCs w:val="28"/>
        </w:rPr>
        <w:t>与室外管廊</w:t>
      </w:r>
      <w:r w:rsidR="00F2415C" w:rsidRPr="006B3A90">
        <w:rPr>
          <w:rFonts w:ascii="微软雅黑" w:eastAsia="微软雅黑" w:hAnsi="微软雅黑" w:hint="eastAsia"/>
          <w:sz w:val="28"/>
          <w:szCs w:val="28"/>
        </w:rPr>
        <w:t>预留的</w:t>
      </w:r>
      <w:r w:rsidR="008E2DAC" w:rsidRPr="006B3A90">
        <w:rPr>
          <w:rFonts w:ascii="微软雅黑" w:eastAsia="微软雅黑" w:hAnsi="微软雅黑" w:hint="eastAsia"/>
          <w:sz w:val="28"/>
          <w:szCs w:val="28"/>
        </w:rPr>
        <w:t>二次</w:t>
      </w:r>
      <w:proofErr w:type="gramStart"/>
      <w:r w:rsidR="008E2DAC" w:rsidRPr="006B3A90">
        <w:rPr>
          <w:rFonts w:ascii="微软雅黑" w:eastAsia="微软雅黑" w:hAnsi="微软雅黑" w:hint="eastAsia"/>
          <w:sz w:val="28"/>
          <w:szCs w:val="28"/>
        </w:rPr>
        <w:t>热水供回管</w:t>
      </w:r>
      <w:r w:rsidR="00F2415C" w:rsidRPr="006B3A90">
        <w:rPr>
          <w:rFonts w:ascii="微软雅黑" w:eastAsia="微软雅黑" w:hAnsi="微软雅黑" w:hint="eastAsia"/>
          <w:sz w:val="28"/>
          <w:szCs w:val="28"/>
        </w:rPr>
        <w:t>道</w:t>
      </w:r>
      <w:proofErr w:type="gramEnd"/>
      <w:r w:rsidR="00F2415C" w:rsidRPr="006B3A90">
        <w:rPr>
          <w:rFonts w:ascii="微软雅黑" w:eastAsia="微软雅黑" w:hAnsi="微软雅黑" w:hint="eastAsia"/>
          <w:sz w:val="28"/>
          <w:szCs w:val="28"/>
        </w:rPr>
        <w:t>阀门</w:t>
      </w:r>
      <w:r w:rsidR="008E2DAC" w:rsidRPr="006B3A90">
        <w:rPr>
          <w:rFonts w:ascii="微软雅黑" w:eastAsia="微软雅黑" w:hAnsi="微软雅黑" w:hint="eastAsia"/>
          <w:sz w:val="28"/>
          <w:szCs w:val="28"/>
        </w:rPr>
        <w:t>链接。</w:t>
      </w:r>
    </w:p>
    <w:p w:rsidR="00505513" w:rsidRDefault="006B3A90" w:rsidP="00D83705">
      <w:pPr>
        <w:pStyle w:val="a7"/>
        <w:numPr>
          <w:ilvl w:val="0"/>
          <w:numId w:val="9"/>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将硫化</w:t>
      </w:r>
      <w:r w:rsidR="00505513">
        <w:rPr>
          <w:rFonts w:ascii="微软雅黑" w:eastAsia="微软雅黑" w:hAnsi="微软雅黑" w:hint="eastAsia"/>
          <w:sz w:val="28"/>
          <w:szCs w:val="28"/>
        </w:rPr>
        <w:t>动力站</w:t>
      </w:r>
      <w:r>
        <w:rPr>
          <w:rFonts w:ascii="微软雅黑" w:eastAsia="微软雅黑" w:hAnsi="微软雅黑" w:hint="eastAsia"/>
          <w:sz w:val="28"/>
          <w:szCs w:val="28"/>
        </w:rPr>
        <w:t>北侧空中管廊</w:t>
      </w:r>
      <w:r w:rsidR="00505513">
        <w:rPr>
          <w:rFonts w:ascii="微软雅黑" w:eastAsia="微软雅黑" w:hAnsi="微软雅黑" w:hint="eastAsia"/>
          <w:sz w:val="28"/>
          <w:szCs w:val="28"/>
        </w:rPr>
        <w:t>二次</w:t>
      </w:r>
      <w:proofErr w:type="gramStart"/>
      <w:r w:rsidR="00505513">
        <w:rPr>
          <w:rFonts w:ascii="微软雅黑" w:eastAsia="微软雅黑" w:hAnsi="微软雅黑" w:hint="eastAsia"/>
          <w:sz w:val="28"/>
          <w:szCs w:val="28"/>
        </w:rPr>
        <w:t>热水供回管道</w:t>
      </w:r>
      <w:proofErr w:type="gramEnd"/>
      <w:r w:rsidR="00505513">
        <w:rPr>
          <w:rFonts w:ascii="微软雅黑" w:eastAsia="微软雅黑" w:hAnsi="微软雅黑" w:hint="eastAsia"/>
          <w:sz w:val="28"/>
          <w:szCs w:val="28"/>
        </w:rPr>
        <w:t>架设到硫化动力站内。</w:t>
      </w:r>
    </w:p>
    <w:p w:rsidR="00505513" w:rsidRDefault="00505513" w:rsidP="00D83705">
      <w:pPr>
        <w:pStyle w:val="a7"/>
        <w:numPr>
          <w:ilvl w:val="0"/>
          <w:numId w:val="9"/>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二次</w:t>
      </w:r>
      <w:proofErr w:type="gramStart"/>
      <w:r>
        <w:rPr>
          <w:rFonts w:ascii="微软雅黑" w:eastAsia="微软雅黑" w:hAnsi="微软雅黑" w:hint="eastAsia"/>
          <w:sz w:val="28"/>
          <w:szCs w:val="28"/>
        </w:rPr>
        <w:t>热水供回管道</w:t>
      </w:r>
      <w:proofErr w:type="gramEnd"/>
      <w:r>
        <w:rPr>
          <w:rFonts w:ascii="微软雅黑" w:eastAsia="微软雅黑" w:hAnsi="微软雅黑" w:hint="eastAsia"/>
          <w:sz w:val="28"/>
          <w:szCs w:val="28"/>
        </w:rPr>
        <w:t>采用</w:t>
      </w:r>
      <w:r w:rsidRPr="00E87E8A">
        <w:rPr>
          <w:rFonts w:ascii="微软雅黑" w:eastAsia="微软雅黑" w:hAnsi="微软雅黑" w:hint="eastAsia"/>
          <w:sz w:val="28"/>
          <w:szCs w:val="28"/>
        </w:rPr>
        <w:t>Φ</w:t>
      </w:r>
      <w:r>
        <w:rPr>
          <w:rFonts w:ascii="微软雅黑" w:eastAsia="微软雅黑" w:hAnsi="微软雅黑"/>
          <w:sz w:val="28"/>
          <w:szCs w:val="28"/>
        </w:rPr>
        <w:t>133</w:t>
      </w:r>
      <w:r w:rsidR="00A956EE">
        <w:rPr>
          <w:rFonts w:ascii="微软雅黑" w:eastAsia="微软雅黑" w:hAnsi="微软雅黑" w:hint="eastAsia"/>
          <w:sz w:val="28"/>
          <w:szCs w:val="28"/>
        </w:rPr>
        <w:t>*</w:t>
      </w:r>
      <w:r w:rsidR="00A956EE">
        <w:rPr>
          <w:rFonts w:ascii="微软雅黑" w:eastAsia="微软雅黑" w:hAnsi="微软雅黑"/>
          <w:sz w:val="28"/>
          <w:szCs w:val="28"/>
        </w:rPr>
        <w:t>5</w:t>
      </w:r>
      <w:r>
        <w:rPr>
          <w:rFonts w:ascii="微软雅黑" w:eastAsia="微软雅黑" w:hAnsi="微软雅黑" w:hint="eastAsia"/>
          <w:sz w:val="28"/>
          <w:szCs w:val="28"/>
        </w:rPr>
        <w:t>无缝钢管。</w:t>
      </w:r>
    </w:p>
    <w:p w:rsidR="00505513" w:rsidRPr="006F788D" w:rsidRDefault="00505513" w:rsidP="00D83705">
      <w:pPr>
        <w:pStyle w:val="a7"/>
        <w:numPr>
          <w:ilvl w:val="0"/>
          <w:numId w:val="9"/>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t>硫化动力站</w:t>
      </w:r>
      <w:proofErr w:type="gramStart"/>
      <w:r>
        <w:rPr>
          <w:rFonts w:ascii="微软雅黑" w:eastAsia="微软雅黑" w:hAnsi="微软雅黑" w:hint="eastAsia"/>
          <w:sz w:val="28"/>
          <w:szCs w:val="28"/>
        </w:rPr>
        <w:t>内供回管道</w:t>
      </w:r>
      <w:proofErr w:type="gramEnd"/>
      <w:r w:rsidR="007370FB">
        <w:rPr>
          <w:rFonts w:ascii="微软雅黑" w:eastAsia="微软雅黑" w:hAnsi="微软雅黑" w:hint="eastAsia"/>
          <w:sz w:val="28"/>
          <w:szCs w:val="28"/>
        </w:rPr>
        <w:t>各</w:t>
      </w:r>
      <w:r>
        <w:rPr>
          <w:rFonts w:ascii="微软雅黑" w:eastAsia="微软雅黑" w:hAnsi="微软雅黑" w:hint="eastAsia"/>
          <w:sz w:val="28"/>
          <w:szCs w:val="28"/>
        </w:rPr>
        <w:t>预留1米。</w:t>
      </w:r>
    </w:p>
    <w:p w:rsidR="00B83FE4" w:rsidRDefault="00F2415C" w:rsidP="00B83FE4">
      <w:pPr>
        <w:spacing w:line="500" w:lineRule="exact"/>
        <w:jc w:val="left"/>
        <w:rPr>
          <w:rFonts w:ascii="微软雅黑" w:eastAsia="微软雅黑" w:hAnsi="微软雅黑"/>
          <w:b/>
          <w:sz w:val="28"/>
          <w:szCs w:val="28"/>
        </w:rPr>
      </w:pPr>
      <w:r>
        <w:rPr>
          <w:rFonts w:ascii="微软雅黑" w:eastAsia="微软雅黑" w:hAnsi="微软雅黑"/>
          <w:b/>
          <w:sz w:val="28"/>
          <w:szCs w:val="28"/>
        </w:rPr>
        <w:t>6</w:t>
      </w:r>
      <w:r w:rsidR="00B83FE4" w:rsidRPr="000739A5">
        <w:rPr>
          <w:rFonts w:ascii="微软雅黑" w:eastAsia="微软雅黑" w:hAnsi="微软雅黑" w:hint="eastAsia"/>
          <w:b/>
          <w:sz w:val="28"/>
          <w:szCs w:val="28"/>
        </w:rPr>
        <w:t>、</w:t>
      </w:r>
      <w:r w:rsidR="00A956EE" w:rsidRPr="00A956EE">
        <w:rPr>
          <w:rFonts w:ascii="微软雅黑" w:eastAsia="微软雅黑" w:hAnsi="微软雅黑" w:hint="eastAsia"/>
          <w:b/>
          <w:sz w:val="28"/>
          <w:szCs w:val="28"/>
        </w:rPr>
        <w:t>压缩空管道安装</w:t>
      </w:r>
      <w:r w:rsidR="00505513" w:rsidRPr="008E2DAC">
        <w:rPr>
          <w:rFonts w:ascii="微软雅黑" w:eastAsia="微软雅黑" w:hAnsi="微软雅黑" w:hint="eastAsia"/>
          <w:b/>
          <w:sz w:val="28"/>
          <w:szCs w:val="28"/>
        </w:rPr>
        <w:t>（</w:t>
      </w:r>
      <w:r w:rsidR="00505513" w:rsidRPr="008E2DAC">
        <w:rPr>
          <w:rFonts w:ascii="微软雅黑" w:eastAsia="微软雅黑" w:hAnsi="微软雅黑" w:hint="eastAsia"/>
          <w:b/>
          <w:color w:val="FF0000"/>
          <w:sz w:val="28"/>
          <w:szCs w:val="28"/>
        </w:rPr>
        <w:t>详见架空管道平面布置图</w:t>
      </w:r>
      <w:r w:rsidR="00505513" w:rsidRPr="008E2DAC">
        <w:rPr>
          <w:rFonts w:ascii="微软雅黑" w:eastAsia="微软雅黑" w:hAnsi="微软雅黑" w:hint="eastAsia"/>
          <w:b/>
          <w:sz w:val="28"/>
          <w:szCs w:val="28"/>
        </w:rPr>
        <w:t>）</w:t>
      </w:r>
      <w:r w:rsidR="00B83FE4" w:rsidRPr="000739A5">
        <w:rPr>
          <w:rFonts w:ascii="微软雅黑" w:eastAsia="微软雅黑" w:hAnsi="微软雅黑" w:hint="eastAsia"/>
          <w:b/>
          <w:sz w:val="28"/>
          <w:szCs w:val="28"/>
        </w:rPr>
        <w:t>：</w:t>
      </w:r>
    </w:p>
    <w:p w:rsidR="00A956EE" w:rsidRDefault="00A118DF" w:rsidP="00D83705">
      <w:pPr>
        <w:pStyle w:val="a7"/>
        <w:numPr>
          <w:ilvl w:val="0"/>
          <w:numId w:val="10"/>
        </w:numPr>
        <w:spacing w:line="500" w:lineRule="exact"/>
        <w:ind w:firstLineChars="0"/>
        <w:rPr>
          <w:rFonts w:ascii="微软雅黑" w:eastAsia="微软雅黑" w:hAnsi="微软雅黑"/>
          <w:sz w:val="28"/>
          <w:szCs w:val="28"/>
        </w:rPr>
      </w:pPr>
      <w:proofErr w:type="gramStart"/>
      <w:r>
        <w:rPr>
          <w:rFonts w:ascii="微软雅黑" w:eastAsia="微软雅黑" w:hAnsi="微软雅黑" w:hint="eastAsia"/>
          <w:sz w:val="28"/>
          <w:szCs w:val="28"/>
        </w:rPr>
        <w:t>从</w:t>
      </w:r>
      <w:r w:rsidRPr="00A118DF">
        <w:rPr>
          <w:rFonts w:ascii="微软雅黑" w:eastAsia="微软雅黑" w:hAnsi="微软雅黑" w:hint="eastAsia"/>
          <w:sz w:val="28"/>
          <w:szCs w:val="28"/>
        </w:rPr>
        <w:t>硫化</w:t>
      </w:r>
      <w:proofErr w:type="gramEnd"/>
      <w:r w:rsidRPr="00A118DF">
        <w:rPr>
          <w:rFonts w:ascii="微软雅黑" w:eastAsia="微软雅黑" w:hAnsi="微软雅黑" w:hint="eastAsia"/>
          <w:sz w:val="28"/>
          <w:szCs w:val="28"/>
        </w:rPr>
        <w:t>动力站内</w:t>
      </w:r>
      <w:r>
        <w:rPr>
          <w:rFonts w:ascii="微软雅黑" w:eastAsia="微软雅黑" w:hAnsi="微软雅黑" w:hint="eastAsia"/>
          <w:sz w:val="28"/>
          <w:szCs w:val="28"/>
        </w:rPr>
        <w:t>架设到</w:t>
      </w:r>
      <w:r w:rsidR="00A956EE" w:rsidRPr="00A956EE">
        <w:rPr>
          <w:rFonts w:ascii="微软雅黑" w:eastAsia="微软雅黑" w:hAnsi="微软雅黑" w:hint="eastAsia"/>
          <w:sz w:val="28"/>
          <w:szCs w:val="28"/>
        </w:rPr>
        <w:t>硫化动力站北侧</w:t>
      </w:r>
      <w:r w:rsidR="00C81C5E">
        <w:rPr>
          <w:rFonts w:ascii="微软雅黑" w:eastAsia="微软雅黑" w:hAnsi="微软雅黑" w:hint="eastAsia"/>
          <w:sz w:val="28"/>
          <w:szCs w:val="28"/>
        </w:rPr>
        <w:t>，与</w:t>
      </w:r>
      <w:r w:rsidR="00A956EE" w:rsidRPr="00A956EE">
        <w:rPr>
          <w:rFonts w:ascii="微软雅黑" w:eastAsia="微软雅黑" w:hAnsi="微软雅黑" w:hint="eastAsia"/>
          <w:sz w:val="28"/>
          <w:szCs w:val="28"/>
        </w:rPr>
        <w:t>空中管廊</w:t>
      </w:r>
      <w:r w:rsidR="00C81C5E">
        <w:rPr>
          <w:rFonts w:ascii="微软雅黑" w:eastAsia="微软雅黑" w:hAnsi="微软雅黑" w:hint="eastAsia"/>
          <w:sz w:val="28"/>
          <w:szCs w:val="28"/>
        </w:rPr>
        <w:t>预留的</w:t>
      </w:r>
      <w:r w:rsidR="00A956EE" w:rsidRPr="00A956EE">
        <w:rPr>
          <w:rFonts w:ascii="微软雅黑" w:eastAsia="微软雅黑" w:hAnsi="微软雅黑" w:hint="eastAsia"/>
          <w:sz w:val="28"/>
          <w:szCs w:val="28"/>
        </w:rPr>
        <w:t>压缩空气</w:t>
      </w:r>
      <w:r w:rsidR="00C81C5E">
        <w:rPr>
          <w:rFonts w:ascii="微软雅黑" w:eastAsia="微软雅黑" w:hAnsi="微软雅黑" w:hint="eastAsia"/>
          <w:sz w:val="28"/>
          <w:szCs w:val="28"/>
        </w:rPr>
        <w:t>阀门连接</w:t>
      </w:r>
      <w:r w:rsidR="00A956EE" w:rsidRPr="00A956EE">
        <w:rPr>
          <w:rFonts w:ascii="微软雅黑" w:eastAsia="微软雅黑" w:hAnsi="微软雅黑" w:hint="eastAsia"/>
          <w:sz w:val="28"/>
          <w:szCs w:val="28"/>
        </w:rPr>
        <w:t>。</w:t>
      </w:r>
    </w:p>
    <w:p w:rsidR="00A956EE" w:rsidRPr="00A956EE" w:rsidRDefault="007370FB" w:rsidP="00D83705">
      <w:pPr>
        <w:pStyle w:val="a7"/>
        <w:numPr>
          <w:ilvl w:val="0"/>
          <w:numId w:val="10"/>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t>压缩空气</w:t>
      </w:r>
      <w:r w:rsidR="00A956EE" w:rsidRPr="00A956EE">
        <w:rPr>
          <w:rFonts w:ascii="微软雅黑" w:eastAsia="微软雅黑" w:hAnsi="微软雅黑" w:hint="eastAsia"/>
          <w:sz w:val="28"/>
          <w:szCs w:val="28"/>
        </w:rPr>
        <w:t>管道采用Φ</w:t>
      </w:r>
      <w:r w:rsidR="00A956EE">
        <w:rPr>
          <w:rFonts w:ascii="微软雅黑" w:eastAsia="微软雅黑" w:hAnsi="微软雅黑"/>
          <w:sz w:val="28"/>
          <w:szCs w:val="28"/>
        </w:rPr>
        <w:t>89</w:t>
      </w:r>
      <w:r w:rsidR="00A956EE">
        <w:rPr>
          <w:rFonts w:ascii="微软雅黑" w:eastAsia="微软雅黑" w:hAnsi="微软雅黑" w:hint="eastAsia"/>
          <w:sz w:val="28"/>
          <w:szCs w:val="28"/>
        </w:rPr>
        <w:t>*</w:t>
      </w:r>
      <w:r w:rsidR="00A118DF">
        <w:rPr>
          <w:rFonts w:ascii="微软雅黑" w:eastAsia="微软雅黑" w:hAnsi="微软雅黑"/>
          <w:sz w:val="28"/>
          <w:szCs w:val="28"/>
        </w:rPr>
        <w:t>4</w:t>
      </w:r>
      <w:r w:rsidR="00A956EE" w:rsidRPr="00A956EE">
        <w:rPr>
          <w:rFonts w:ascii="微软雅黑" w:eastAsia="微软雅黑" w:hAnsi="微软雅黑" w:hint="eastAsia"/>
          <w:sz w:val="28"/>
          <w:szCs w:val="28"/>
        </w:rPr>
        <w:t>无缝钢管。</w:t>
      </w:r>
    </w:p>
    <w:p w:rsidR="00A956EE" w:rsidRPr="00A956EE" w:rsidRDefault="007370FB" w:rsidP="00D83705">
      <w:pPr>
        <w:pStyle w:val="a7"/>
        <w:numPr>
          <w:ilvl w:val="0"/>
          <w:numId w:val="10"/>
        </w:numPr>
        <w:spacing w:line="500" w:lineRule="exact"/>
        <w:ind w:firstLineChars="0"/>
        <w:jc w:val="left"/>
        <w:rPr>
          <w:rFonts w:ascii="微软雅黑" w:eastAsia="微软雅黑" w:hAnsi="微软雅黑" w:hint="eastAsia"/>
          <w:sz w:val="28"/>
          <w:szCs w:val="28"/>
        </w:rPr>
      </w:pPr>
      <w:r>
        <w:rPr>
          <w:rFonts w:ascii="微软雅黑" w:eastAsia="微软雅黑" w:hAnsi="微软雅黑" w:hint="eastAsia"/>
          <w:sz w:val="28"/>
          <w:szCs w:val="28"/>
        </w:rPr>
        <w:t>硫化动力站内</w:t>
      </w:r>
      <w:r w:rsidR="00A956EE" w:rsidRPr="00A956EE">
        <w:rPr>
          <w:rFonts w:ascii="微软雅黑" w:eastAsia="微软雅黑" w:hAnsi="微软雅黑" w:hint="eastAsia"/>
          <w:sz w:val="28"/>
          <w:szCs w:val="28"/>
        </w:rPr>
        <w:t>管道预留1米。</w:t>
      </w:r>
    </w:p>
    <w:p w:rsidR="00B83FE4" w:rsidRPr="00E50653" w:rsidRDefault="007370FB" w:rsidP="00B83FE4">
      <w:pPr>
        <w:spacing w:line="500" w:lineRule="exact"/>
        <w:jc w:val="left"/>
        <w:rPr>
          <w:rFonts w:ascii="微软雅黑" w:eastAsia="微软雅黑" w:hAnsi="微软雅黑"/>
          <w:b/>
          <w:sz w:val="28"/>
          <w:szCs w:val="28"/>
        </w:rPr>
      </w:pPr>
      <w:r>
        <w:rPr>
          <w:rFonts w:ascii="微软雅黑" w:eastAsia="微软雅黑" w:hAnsi="微软雅黑"/>
          <w:b/>
          <w:sz w:val="28"/>
          <w:szCs w:val="28"/>
        </w:rPr>
        <w:t>7</w:t>
      </w:r>
      <w:r w:rsidR="00B83FE4">
        <w:rPr>
          <w:rFonts w:ascii="微软雅黑" w:eastAsia="微软雅黑" w:hAnsi="微软雅黑" w:hint="eastAsia"/>
          <w:b/>
          <w:sz w:val="28"/>
          <w:szCs w:val="28"/>
        </w:rPr>
        <w:t>、</w:t>
      </w:r>
      <w:r w:rsidRPr="007370FB">
        <w:rPr>
          <w:rFonts w:ascii="微软雅黑" w:eastAsia="微软雅黑" w:hAnsi="微软雅黑" w:hint="eastAsia"/>
          <w:b/>
          <w:sz w:val="28"/>
          <w:szCs w:val="28"/>
        </w:rPr>
        <w:t>内循环</w:t>
      </w:r>
      <w:proofErr w:type="gramStart"/>
      <w:r w:rsidRPr="007370FB">
        <w:rPr>
          <w:rFonts w:ascii="微软雅黑" w:eastAsia="微软雅黑" w:hAnsi="微软雅黑" w:hint="eastAsia"/>
          <w:b/>
          <w:sz w:val="28"/>
          <w:szCs w:val="28"/>
        </w:rPr>
        <w:t>冷却水供回管道</w:t>
      </w:r>
      <w:proofErr w:type="gramEnd"/>
      <w:r w:rsidRPr="007370FB">
        <w:rPr>
          <w:rFonts w:ascii="微软雅黑" w:eastAsia="微软雅黑" w:hAnsi="微软雅黑" w:hint="eastAsia"/>
          <w:b/>
          <w:sz w:val="28"/>
          <w:szCs w:val="28"/>
        </w:rPr>
        <w:t>安装</w:t>
      </w:r>
      <w:r w:rsidRPr="008E2DAC">
        <w:rPr>
          <w:rFonts w:ascii="微软雅黑" w:eastAsia="微软雅黑" w:hAnsi="微软雅黑" w:hint="eastAsia"/>
          <w:b/>
          <w:sz w:val="28"/>
          <w:szCs w:val="28"/>
        </w:rPr>
        <w:t>（</w:t>
      </w:r>
      <w:r w:rsidRPr="008E2DAC">
        <w:rPr>
          <w:rFonts w:ascii="微软雅黑" w:eastAsia="微软雅黑" w:hAnsi="微软雅黑" w:hint="eastAsia"/>
          <w:b/>
          <w:color w:val="FF0000"/>
          <w:sz w:val="28"/>
          <w:szCs w:val="28"/>
        </w:rPr>
        <w:t>详见架空管道平面布置图</w:t>
      </w:r>
      <w:r w:rsidRPr="008E2DAC">
        <w:rPr>
          <w:rFonts w:ascii="微软雅黑" w:eastAsia="微软雅黑" w:hAnsi="微软雅黑" w:hint="eastAsia"/>
          <w:b/>
          <w:sz w:val="28"/>
          <w:szCs w:val="28"/>
        </w:rPr>
        <w:t>）</w:t>
      </w:r>
      <w:r w:rsidR="00B83FE4" w:rsidRPr="00E50653">
        <w:rPr>
          <w:rFonts w:ascii="微软雅黑" w:eastAsia="微软雅黑" w:hAnsi="微软雅黑" w:hint="eastAsia"/>
          <w:b/>
          <w:sz w:val="28"/>
          <w:szCs w:val="28"/>
        </w:rPr>
        <w:t>：</w:t>
      </w:r>
    </w:p>
    <w:p w:rsidR="00C81C5E" w:rsidRPr="00C81C5E" w:rsidRDefault="00C81C5E" w:rsidP="00D83705">
      <w:pPr>
        <w:pStyle w:val="a7"/>
        <w:numPr>
          <w:ilvl w:val="0"/>
          <w:numId w:val="7"/>
        </w:numPr>
        <w:spacing w:line="500" w:lineRule="exact"/>
        <w:ind w:firstLineChars="0"/>
        <w:rPr>
          <w:rFonts w:ascii="微软雅黑" w:eastAsia="微软雅黑" w:hAnsi="微软雅黑" w:hint="eastAsia"/>
          <w:sz w:val="28"/>
          <w:szCs w:val="28"/>
        </w:rPr>
      </w:pPr>
      <w:proofErr w:type="gramStart"/>
      <w:r w:rsidRPr="00C81C5E">
        <w:rPr>
          <w:rFonts w:ascii="微软雅黑" w:eastAsia="微软雅黑" w:hAnsi="微软雅黑" w:hint="eastAsia"/>
          <w:sz w:val="28"/>
          <w:szCs w:val="28"/>
        </w:rPr>
        <w:t>从硫化</w:t>
      </w:r>
      <w:proofErr w:type="gramEnd"/>
      <w:r w:rsidRPr="00C81C5E">
        <w:rPr>
          <w:rFonts w:ascii="微软雅黑" w:eastAsia="微软雅黑" w:hAnsi="微软雅黑" w:hint="eastAsia"/>
          <w:sz w:val="28"/>
          <w:szCs w:val="28"/>
        </w:rPr>
        <w:t>动力站内架设到硫化动力站北侧，与空中管廊预留的内循环</w:t>
      </w:r>
      <w:proofErr w:type="gramStart"/>
      <w:r w:rsidRPr="00C81C5E">
        <w:rPr>
          <w:rFonts w:ascii="微软雅黑" w:eastAsia="微软雅黑" w:hAnsi="微软雅黑" w:hint="eastAsia"/>
          <w:sz w:val="28"/>
          <w:szCs w:val="28"/>
        </w:rPr>
        <w:t>冷却水供回阀门</w:t>
      </w:r>
      <w:proofErr w:type="gramEnd"/>
      <w:r w:rsidRPr="00C81C5E">
        <w:rPr>
          <w:rFonts w:ascii="微软雅黑" w:eastAsia="微软雅黑" w:hAnsi="微软雅黑" w:hint="eastAsia"/>
          <w:sz w:val="28"/>
          <w:szCs w:val="28"/>
        </w:rPr>
        <w:t>连接。</w:t>
      </w:r>
    </w:p>
    <w:p w:rsidR="007370FB" w:rsidRPr="007370FB" w:rsidRDefault="00C81C5E" w:rsidP="00D83705">
      <w:pPr>
        <w:pStyle w:val="a7"/>
        <w:numPr>
          <w:ilvl w:val="0"/>
          <w:numId w:val="7"/>
        </w:numPr>
        <w:spacing w:line="500" w:lineRule="exact"/>
        <w:ind w:firstLineChars="0"/>
        <w:rPr>
          <w:rFonts w:ascii="微软雅黑" w:eastAsia="微软雅黑" w:hAnsi="微软雅黑" w:hint="eastAsia"/>
          <w:sz w:val="28"/>
          <w:szCs w:val="28"/>
        </w:rPr>
      </w:pPr>
      <w:r>
        <w:rPr>
          <w:rFonts w:ascii="微软雅黑" w:eastAsia="微软雅黑" w:hAnsi="微软雅黑" w:hint="eastAsia"/>
          <w:sz w:val="28"/>
          <w:szCs w:val="28"/>
        </w:rPr>
        <w:t>内循环</w:t>
      </w:r>
      <w:proofErr w:type="gramStart"/>
      <w:r>
        <w:rPr>
          <w:rFonts w:ascii="微软雅黑" w:eastAsia="微软雅黑" w:hAnsi="微软雅黑" w:hint="eastAsia"/>
          <w:sz w:val="28"/>
          <w:szCs w:val="28"/>
        </w:rPr>
        <w:t>冷却水</w:t>
      </w:r>
      <w:r w:rsidR="007370FB" w:rsidRPr="007370FB">
        <w:rPr>
          <w:rFonts w:ascii="微软雅黑" w:eastAsia="微软雅黑" w:hAnsi="微软雅黑" w:hint="eastAsia"/>
          <w:sz w:val="28"/>
          <w:szCs w:val="28"/>
        </w:rPr>
        <w:t>供回管道</w:t>
      </w:r>
      <w:proofErr w:type="gramEnd"/>
      <w:r w:rsidR="007370FB" w:rsidRPr="007370FB">
        <w:rPr>
          <w:rFonts w:ascii="微软雅黑" w:eastAsia="微软雅黑" w:hAnsi="微软雅黑" w:hint="eastAsia"/>
          <w:sz w:val="28"/>
          <w:szCs w:val="28"/>
        </w:rPr>
        <w:t>采用Φ</w:t>
      </w:r>
      <w:r w:rsidR="007370FB">
        <w:rPr>
          <w:rFonts w:ascii="微软雅黑" w:eastAsia="微软雅黑" w:hAnsi="微软雅黑"/>
          <w:sz w:val="28"/>
          <w:szCs w:val="28"/>
        </w:rPr>
        <w:t>108</w:t>
      </w:r>
      <w:r w:rsidR="007370FB">
        <w:rPr>
          <w:rFonts w:ascii="微软雅黑" w:eastAsia="微软雅黑" w:hAnsi="微软雅黑" w:hint="eastAsia"/>
          <w:sz w:val="28"/>
          <w:szCs w:val="28"/>
        </w:rPr>
        <w:t>*</w:t>
      </w:r>
      <w:r w:rsidR="007370FB">
        <w:rPr>
          <w:rFonts w:ascii="微软雅黑" w:eastAsia="微软雅黑" w:hAnsi="微软雅黑"/>
          <w:sz w:val="28"/>
          <w:szCs w:val="28"/>
        </w:rPr>
        <w:t>5</w:t>
      </w:r>
      <w:r w:rsidR="007370FB" w:rsidRPr="007370FB">
        <w:rPr>
          <w:rFonts w:ascii="微软雅黑" w:eastAsia="微软雅黑" w:hAnsi="微软雅黑" w:hint="eastAsia"/>
          <w:sz w:val="28"/>
          <w:szCs w:val="28"/>
        </w:rPr>
        <w:t>无缝钢管。</w:t>
      </w:r>
    </w:p>
    <w:p w:rsidR="007370FB" w:rsidRPr="007370FB" w:rsidRDefault="007370FB" w:rsidP="00D83705">
      <w:pPr>
        <w:pStyle w:val="a7"/>
        <w:numPr>
          <w:ilvl w:val="0"/>
          <w:numId w:val="7"/>
        </w:numPr>
        <w:spacing w:line="500" w:lineRule="exact"/>
        <w:ind w:firstLineChars="0"/>
        <w:rPr>
          <w:rFonts w:ascii="微软雅黑" w:eastAsia="微软雅黑" w:hAnsi="微软雅黑" w:hint="eastAsia"/>
          <w:sz w:val="28"/>
          <w:szCs w:val="28"/>
        </w:rPr>
      </w:pPr>
      <w:r w:rsidRPr="007370FB">
        <w:rPr>
          <w:rFonts w:ascii="微软雅黑" w:eastAsia="微软雅黑" w:hAnsi="微软雅黑" w:hint="eastAsia"/>
          <w:sz w:val="28"/>
          <w:szCs w:val="28"/>
        </w:rPr>
        <w:t>硫化动力站</w:t>
      </w:r>
      <w:proofErr w:type="gramStart"/>
      <w:r w:rsidRPr="007370FB">
        <w:rPr>
          <w:rFonts w:ascii="微软雅黑" w:eastAsia="微软雅黑" w:hAnsi="微软雅黑" w:hint="eastAsia"/>
          <w:sz w:val="28"/>
          <w:szCs w:val="28"/>
        </w:rPr>
        <w:t>内供回管道</w:t>
      </w:r>
      <w:proofErr w:type="gramEnd"/>
      <w:r>
        <w:rPr>
          <w:rFonts w:ascii="微软雅黑" w:eastAsia="微软雅黑" w:hAnsi="微软雅黑" w:hint="eastAsia"/>
          <w:sz w:val="28"/>
          <w:szCs w:val="28"/>
        </w:rPr>
        <w:t>各</w:t>
      </w:r>
      <w:r w:rsidRPr="007370FB">
        <w:rPr>
          <w:rFonts w:ascii="微软雅黑" w:eastAsia="微软雅黑" w:hAnsi="微软雅黑" w:hint="eastAsia"/>
          <w:sz w:val="28"/>
          <w:szCs w:val="28"/>
        </w:rPr>
        <w:t>预留1米。</w:t>
      </w:r>
    </w:p>
    <w:p w:rsidR="007370FB" w:rsidRPr="007370FB" w:rsidRDefault="007370FB" w:rsidP="007370FB">
      <w:pPr>
        <w:spacing w:line="500" w:lineRule="exact"/>
        <w:rPr>
          <w:rFonts w:ascii="微软雅黑" w:eastAsia="微软雅黑" w:hAnsi="微软雅黑"/>
          <w:b/>
          <w:bCs/>
          <w:sz w:val="28"/>
          <w:szCs w:val="28"/>
        </w:rPr>
      </w:pPr>
      <w:r w:rsidRPr="007370FB">
        <w:rPr>
          <w:rFonts w:ascii="微软雅黑" w:eastAsia="微软雅黑" w:hAnsi="微软雅黑" w:hint="eastAsia"/>
          <w:b/>
          <w:sz w:val="28"/>
          <w:szCs w:val="28"/>
        </w:rPr>
        <w:lastRenderedPageBreak/>
        <w:t>8、</w:t>
      </w:r>
      <w:r w:rsidRPr="007370FB">
        <w:rPr>
          <w:rFonts w:ascii="微软雅黑" w:eastAsia="微软雅黑" w:hAnsi="微软雅黑" w:hint="eastAsia"/>
          <w:b/>
          <w:bCs/>
          <w:sz w:val="28"/>
          <w:szCs w:val="28"/>
        </w:rPr>
        <w:t>0</w:t>
      </w:r>
      <w:r w:rsidRPr="007370FB">
        <w:rPr>
          <w:rFonts w:ascii="微软雅黑" w:eastAsia="微软雅黑" w:hAnsi="微软雅黑"/>
          <w:b/>
          <w:bCs/>
          <w:sz w:val="28"/>
          <w:szCs w:val="28"/>
        </w:rPr>
        <w:t>.8MPa</w:t>
      </w:r>
      <w:r w:rsidRPr="007370FB">
        <w:rPr>
          <w:rFonts w:ascii="微软雅黑" w:eastAsia="微软雅黑" w:hAnsi="微软雅黑" w:hint="eastAsia"/>
          <w:b/>
          <w:bCs/>
          <w:sz w:val="28"/>
          <w:szCs w:val="28"/>
        </w:rPr>
        <w:t>蒸汽管道安装</w:t>
      </w:r>
      <w:r w:rsidRPr="007370FB">
        <w:rPr>
          <w:rFonts w:ascii="微软雅黑" w:eastAsia="微软雅黑" w:hAnsi="微软雅黑" w:hint="eastAsia"/>
          <w:b/>
          <w:sz w:val="28"/>
          <w:szCs w:val="28"/>
        </w:rPr>
        <w:t>（</w:t>
      </w:r>
      <w:r w:rsidRPr="007370FB">
        <w:rPr>
          <w:rFonts w:ascii="微软雅黑" w:eastAsia="微软雅黑" w:hAnsi="微软雅黑" w:hint="eastAsia"/>
          <w:b/>
          <w:color w:val="FF0000"/>
          <w:sz w:val="28"/>
          <w:szCs w:val="28"/>
        </w:rPr>
        <w:t>详见架空管道平面布置图</w:t>
      </w:r>
      <w:r w:rsidRPr="007370FB">
        <w:rPr>
          <w:rFonts w:ascii="微软雅黑" w:eastAsia="微软雅黑" w:hAnsi="微软雅黑" w:hint="eastAsia"/>
          <w:b/>
          <w:sz w:val="28"/>
          <w:szCs w:val="28"/>
        </w:rPr>
        <w:t>）：</w:t>
      </w:r>
    </w:p>
    <w:p w:rsidR="00C81C5E" w:rsidRPr="00C81C5E" w:rsidRDefault="00C81C5E" w:rsidP="00D83705">
      <w:pPr>
        <w:pStyle w:val="a7"/>
        <w:numPr>
          <w:ilvl w:val="0"/>
          <w:numId w:val="7"/>
        </w:numPr>
        <w:ind w:firstLineChars="0"/>
        <w:rPr>
          <w:rFonts w:ascii="微软雅黑" w:eastAsia="微软雅黑" w:hAnsi="微软雅黑" w:hint="eastAsia"/>
          <w:sz w:val="28"/>
          <w:szCs w:val="28"/>
        </w:rPr>
      </w:pPr>
      <w:proofErr w:type="gramStart"/>
      <w:r w:rsidRPr="00C81C5E">
        <w:rPr>
          <w:rFonts w:ascii="微软雅黑" w:eastAsia="微软雅黑" w:hAnsi="微软雅黑" w:hint="eastAsia"/>
          <w:sz w:val="28"/>
          <w:szCs w:val="28"/>
        </w:rPr>
        <w:t>从硫化</w:t>
      </w:r>
      <w:proofErr w:type="gramEnd"/>
      <w:r w:rsidRPr="00C81C5E">
        <w:rPr>
          <w:rFonts w:ascii="微软雅黑" w:eastAsia="微软雅黑" w:hAnsi="微软雅黑" w:hint="eastAsia"/>
          <w:sz w:val="28"/>
          <w:szCs w:val="28"/>
        </w:rPr>
        <w:t>动力站内架设到硫化动力站北侧，与空中管廊预留的0.8MPa</w:t>
      </w:r>
      <w:r>
        <w:rPr>
          <w:rFonts w:ascii="微软雅黑" w:eastAsia="微软雅黑" w:hAnsi="微软雅黑" w:hint="eastAsia"/>
          <w:sz w:val="28"/>
          <w:szCs w:val="28"/>
        </w:rPr>
        <w:t>蒸汽</w:t>
      </w:r>
      <w:r w:rsidRPr="00C81C5E">
        <w:rPr>
          <w:rFonts w:ascii="微软雅黑" w:eastAsia="微软雅黑" w:hAnsi="微软雅黑" w:hint="eastAsia"/>
          <w:sz w:val="28"/>
          <w:szCs w:val="28"/>
        </w:rPr>
        <w:t>阀门连接。</w:t>
      </w:r>
    </w:p>
    <w:p w:rsidR="007370FB" w:rsidRPr="007370FB" w:rsidRDefault="007370FB" w:rsidP="00D83705">
      <w:pPr>
        <w:pStyle w:val="a7"/>
        <w:numPr>
          <w:ilvl w:val="0"/>
          <w:numId w:val="7"/>
        </w:numPr>
        <w:spacing w:line="500" w:lineRule="exact"/>
        <w:ind w:firstLineChars="0"/>
        <w:rPr>
          <w:rFonts w:ascii="微软雅黑" w:eastAsia="微软雅黑" w:hAnsi="微软雅黑" w:hint="eastAsia"/>
          <w:sz w:val="28"/>
          <w:szCs w:val="28"/>
        </w:rPr>
      </w:pPr>
      <w:r>
        <w:rPr>
          <w:rFonts w:ascii="微软雅黑" w:eastAsia="微软雅黑" w:hAnsi="微软雅黑" w:hint="eastAsia"/>
          <w:sz w:val="28"/>
          <w:szCs w:val="28"/>
        </w:rPr>
        <w:t>蒸汽</w:t>
      </w:r>
      <w:r w:rsidRPr="007370FB">
        <w:rPr>
          <w:rFonts w:ascii="微软雅黑" w:eastAsia="微软雅黑" w:hAnsi="微软雅黑" w:hint="eastAsia"/>
          <w:sz w:val="28"/>
          <w:szCs w:val="28"/>
        </w:rPr>
        <w:t>管道采用Φ</w:t>
      </w:r>
      <w:r>
        <w:rPr>
          <w:rFonts w:ascii="微软雅黑" w:eastAsia="微软雅黑" w:hAnsi="微软雅黑"/>
          <w:sz w:val="28"/>
          <w:szCs w:val="28"/>
        </w:rPr>
        <w:t>108</w:t>
      </w:r>
      <w:r>
        <w:rPr>
          <w:rFonts w:ascii="微软雅黑" w:eastAsia="微软雅黑" w:hAnsi="微软雅黑" w:hint="eastAsia"/>
          <w:sz w:val="28"/>
          <w:szCs w:val="28"/>
        </w:rPr>
        <w:t>*</w:t>
      </w:r>
      <w:r>
        <w:rPr>
          <w:rFonts w:ascii="微软雅黑" w:eastAsia="微软雅黑" w:hAnsi="微软雅黑"/>
          <w:sz w:val="28"/>
          <w:szCs w:val="28"/>
        </w:rPr>
        <w:t>5</w:t>
      </w:r>
      <w:r w:rsidRPr="007370FB">
        <w:rPr>
          <w:rFonts w:ascii="微软雅黑" w:eastAsia="微软雅黑" w:hAnsi="微软雅黑" w:hint="eastAsia"/>
          <w:sz w:val="28"/>
          <w:szCs w:val="28"/>
        </w:rPr>
        <w:t>无缝钢管。</w:t>
      </w:r>
    </w:p>
    <w:p w:rsidR="007370FB" w:rsidRPr="007370FB" w:rsidRDefault="0035680B" w:rsidP="00D83705">
      <w:pPr>
        <w:pStyle w:val="a7"/>
        <w:numPr>
          <w:ilvl w:val="0"/>
          <w:numId w:val="7"/>
        </w:numPr>
        <w:spacing w:line="500" w:lineRule="exact"/>
        <w:ind w:firstLineChars="0"/>
        <w:rPr>
          <w:rFonts w:ascii="微软雅黑" w:eastAsia="微软雅黑" w:hAnsi="微软雅黑" w:hint="eastAsia"/>
          <w:sz w:val="28"/>
          <w:szCs w:val="28"/>
        </w:rPr>
      </w:pPr>
      <w:r>
        <w:rPr>
          <w:rFonts w:ascii="微软雅黑" w:eastAsia="微软雅黑" w:hAnsi="微软雅黑" w:hint="eastAsia"/>
          <w:sz w:val="28"/>
          <w:szCs w:val="28"/>
        </w:rPr>
        <w:t>硫化动力站内蒸汽</w:t>
      </w:r>
      <w:r w:rsidR="007370FB" w:rsidRPr="007370FB">
        <w:rPr>
          <w:rFonts w:ascii="微软雅黑" w:eastAsia="微软雅黑" w:hAnsi="微软雅黑" w:hint="eastAsia"/>
          <w:sz w:val="28"/>
          <w:szCs w:val="28"/>
        </w:rPr>
        <w:t>管道预留1米。</w:t>
      </w:r>
    </w:p>
    <w:p w:rsidR="00B83FE4" w:rsidRPr="008148E6" w:rsidRDefault="0035680B" w:rsidP="00C81C5E">
      <w:pPr>
        <w:spacing w:line="500" w:lineRule="exact"/>
        <w:jc w:val="left"/>
        <w:rPr>
          <w:rFonts w:ascii="微软雅黑" w:eastAsia="微软雅黑" w:hAnsi="微软雅黑"/>
          <w:b/>
          <w:sz w:val="28"/>
          <w:szCs w:val="28"/>
        </w:rPr>
      </w:pPr>
      <w:r>
        <w:rPr>
          <w:rFonts w:ascii="微软雅黑" w:eastAsia="微软雅黑" w:hAnsi="微软雅黑"/>
          <w:b/>
          <w:sz w:val="28"/>
          <w:szCs w:val="28"/>
        </w:rPr>
        <w:t>9</w:t>
      </w:r>
      <w:r w:rsidR="00B83FE4" w:rsidRPr="008148E6">
        <w:rPr>
          <w:rFonts w:ascii="微软雅黑" w:eastAsia="微软雅黑" w:hAnsi="微软雅黑" w:hint="eastAsia"/>
          <w:b/>
          <w:sz w:val="28"/>
          <w:szCs w:val="28"/>
        </w:rPr>
        <w:t>、</w:t>
      </w:r>
      <w:r w:rsidRPr="0035680B">
        <w:rPr>
          <w:rFonts w:ascii="微软雅黑" w:eastAsia="微软雅黑" w:hAnsi="微软雅黑" w:hint="eastAsia"/>
          <w:b/>
          <w:sz w:val="28"/>
          <w:szCs w:val="28"/>
        </w:rPr>
        <w:t>1.3MPa蒸汽管道安装</w:t>
      </w:r>
      <w:r w:rsidRPr="007370FB">
        <w:rPr>
          <w:rFonts w:ascii="微软雅黑" w:eastAsia="微软雅黑" w:hAnsi="微软雅黑" w:hint="eastAsia"/>
          <w:b/>
          <w:sz w:val="28"/>
          <w:szCs w:val="28"/>
        </w:rPr>
        <w:t>（</w:t>
      </w:r>
      <w:r w:rsidRPr="007370FB">
        <w:rPr>
          <w:rFonts w:ascii="微软雅黑" w:eastAsia="微软雅黑" w:hAnsi="微软雅黑" w:hint="eastAsia"/>
          <w:b/>
          <w:color w:val="FF0000"/>
          <w:sz w:val="28"/>
          <w:szCs w:val="28"/>
        </w:rPr>
        <w:t>详见架空管道平面布置图</w:t>
      </w:r>
      <w:r w:rsidRPr="007370FB">
        <w:rPr>
          <w:rFonts w:ascii="微软雅黑" w:eastAsia="微软雅黑" w:hAnsi="微软雅黑" w:hint="eastAsia"/>
          <w:b/>
          <w:sz w:val="28"/>
          <w:szCs w:val="28"/>
        </w:rPr>
        <w:t>）</w:t>
      </w:r>
      <w:r w:rsidR="00B83FE4" w:rsidRPr="008148E6">
        <w:rPr>
          <w:rFonts w:ascii="微软雅黑" w:eastAsia="微软雅黑" w:hAnsi="微软雅黑" w:hint="eastAsia"/>
          <w:b/>
          <w:sz w:val="28"/>
          <w:szCs w:val="28"/>
        </w:rPr>
        <w:t>：</w:t>
      </w:r>
    </w:p>
    <w:p w:rsidR="00C81C5E" w:rsidRPr="00C81C5E" w:rsidRDefault="00C81C5E" w:rsidP="00D83705">
      <w:pPr>
        <w:pStyle w:val="a7"/>
        <w:numPr>
          <w:ilvl w:val="0"/>
          <w:numId w:val="7"/>
        </w:numPr>
        <w:spacing w:line="500" w:lineRule="exact"/>
        <w:ind w:firstLineChars="0"/>
        <w:rPr>
          <w:rFonts w:ascii="微软雅黑" w:eastAsia="微软雅黑" w:hAnsi="微软雅黑" w:hint="eastAsia"/>
          <w:sz w:val="28"/>
          <w:szCs w:val="28"/>
        </w:rPr>
      </w:pPr>
      <w:proofErr w:type="gramStart"/>
      <w:r w:rsidRPr="00C81C5E">
        <w:rPr>
          <w:rFonts w:ascii="微软雅黑" w:eastAsia="微软雅黑" w:hAnsi="微软雅黑" w:hint="eastAsia"/>
          <w:sz w:val="28"/>
          <w:szCs w:val="28"/>
        </w:rPr>
        <w:t>从硫化</w:t>
      </w:r>
      <w:proofErr w:type="gramEnd"/>
      <w:r w:rsidRPr="00C81C5E">
        <w:rPr>
          <w:rFonts w:ascii="微软雅黑" w:eastAsia="微软雅黑" w:hAnsi="微软雅黑" w:hint="eastAsia"/>
          <w:sz w:val="28"/>
          <w:szCs w:val="28"/>
        </w:rPr>
        <w:t>动力站</w:t>
      </w:r>
      <w:r>
        <w:rPr>
          <w:rFonts w:ascii="微软雅黑" w:eastAsia="微软雅黑" w:hAnsi="微软雅黑" w:hint="eastAsia"/>
          <w:sz w:val="28"/>
          <w:szCs w:val="28"/>
        </w:rPr>
        <w:t>蒸汽储罐根部</w:t>
      </w:r>
      <w:r w:rsidRPr="00C81C5E">
        <w:rPr>
          <w:rFonts w:ascii="微软雅黑" w:eastAsia="微软雅黑" w:hAnsi="微软雅黑" w:hint="eastAsia"/>
          <w:sz w:val="28"/>
          <w:szCs w:val="28"/>
        </w:rPr>
        <w:t>架设到硫化动力站北侧，与空中管廊预留的</w:t>
      </w:r>
      <w:r>
        <w:rPr>
          <w:rFonts w:ascii="微软雅黑" w:eastAsia="微软雅黑" w:hAnsi="微软雅黑"/>
          <w:sz w:val="28"/>
          <w:szCs w:val="28"/>
        </w:rPr>
        <w:t>1.3</w:t>
      </w:r>
      <w:r w:rsidRPr="00C81C5E">
        <w:rPr>
          <w:rFonts w:ascii="微软雅黑" w:eastAsia="微软雅黑" w:hAnsi="微软雅黑" w:hint="eastAsia"/>
          <w:sz w:val="28"/>
          <w:szCs w:val="28"/>
        </w:rPr>
        <w:t>MPa蒸汽阀门连接。</w:t>
      </w:r>
    </w:p>
    <w:p w:rsidR="0035680B" w:rsidRPr="0035680B" w:rsidRDefault="0035680B" w:rsidP="00D83705">
      <w:pPr>
        <w:pStyle w:val="a7"/>
        <w:numPr>
          <w:ilvl w:val="0"/>
          <w:numId w:val="7"/>
        </w:numPr>
        <w:spacing w:line="500" w:lineRule="exact"/>
        <w:ind w:firstLineChars="0"/>
        <w:rPr>
          <w:rFonts w:ascii="微软雅黑" w:eastAsia="微软雅黑" w:hAnsi="微软雅黑" w:hint="eastAsia"/>
          <w:sz w:val="28"/>
          <w:szCs w:val="28"/>
        </w:rPr>
      </w:pPr>
      <w:r>
        <w:rPr>
          <w:rFonts w:ascii="微软雅黑" w:eastAsia="微软雅黑" w:hAnsi="微软雅黑" w:hint="eastAsia"/>
          <w:sz w:val="28"/>
          <w:szCs w:val="28"/>
        </w:rPr>
        <w:t>蒸汽</w:t>
      </w:r>
      <w:r w:rsidRPr="007370FB">
        <w:rPr>
          <w:rFonts w:ascii="微软雅黑" w:eastAsia="微软雅黑" w:hAnsi="微软雅黑" w:hint="eastAsia"/>
          <w:sz w:val="28"/>
          <w:szCs w:val="28"/>
        </w:rPr>
        <w:t>管道采用Φ</w:t>
      </w:r>
      <w:r>
        <w:rPr>
          <w:rFonts w:ascii="微软雅黑" w:eastAsia="微软雅黑" w:hAnsi="微软雅黑"/>
          <w:sz w:val="28"/>
          <w:szCs w:val="28"/>
        </w:rPr>
        <w:t>108</w:t>
      </w:r>
      <w:r>
        <w:rPr>
          <w:rFonts w:ascii="微软雅黑" w:eastAsia="微软雅黑" w:hAnsi="微软雅黑" w:hint="eastAsia"/>
          <w:sz w:val="28"/>
          <w:szCs w:val="28"/>
        </w:rPr>
        <w:t>*</w:t>
      </w:r>
      <w:r>
        <w:rPr>
          <w:rFonts w:ascii="微软雅黑" w:eastAsia="微软雅黑" w:hAnsi="微软雅黑"/>
          <w:sz w:val="28"/>
          <w:szCs w:val="28"/>
        </w:rPr>
        <w:t>5</w:t>
      </w:r>
      <w:r w:rsidRPr="007370FB">
        <w:rPr>
          <w:rFonts w:ascii="微软雅黑" w:eastAsia="微软雅黑" w:hAnsi="微软雅黑" w:hint="eastAsia"/>
          <w:sz w:val="28"/>
          <w:szCs w:val="28"/>
        </w:rPr>
        <w:t>无缝钢管。</w:t>
      </w:r>
    </w:p>
    <w:p w:rsidR="00B83FE4" w:rsidRPr="00E50653" w:rsidRDefault="0035680B" w:rsidP="00B83FE4">
      <w:pPr>
        <w:spacing w:line="500" w:lineRule="exact"/>
        <w:jc w:val="left"/>
        <w:rPr>
          <w:rFonts w:ascii="微软雅黑" w:eastAsia="微软雅黑" w:hAnsi="微软雅黑"/>
          <w:b/>
          <w:sz w:val="28"/>
          <w:szCs w:val="28"/>
        </w:rPr>
      </w:pPr>
      <w:r>
        <w:rPr>
          <w:rFonts w:ascii="微软雅黑" w:eastAsia="微软雅黑" w:hAnsi="微软雅黑"/>
          <w:b/>
          <w:sz w:val="28"/>
          <w:szCs w:val="28"/>
        </w:rPr>
        <w:t>10</w:t>
      </w:r>
      <w:r w:rsidR="00B83FE4">
        <w:rPr>
          <w:rFonts w:ascii="微软雅黑" w:eastAsia="微软雅黑" w:hAnsi="微软雅黑" w:hint="eastAsia"/>
          <w:b/>
          <w:sz w:val="28"/>
          <w:szCs w:val="28"/>
        </w:rPr>
        <w:t>、</w:t>
      </w:r>
      <w:r w:rsidRPr="0035680B">
        <w:rPr>
          <w:rFonts w:ascii="微软雅黑" w:eastAsia="微软雅黑" w:hAnsi="微软雅黑" w:hint="eastAsia"/>
          <w:b/>
          <w:sz w:val="28"/>
          <w:szCs w:val="28"/>
        </w:rPr>
        <w:t>架空管道支架安装</w:t>
      </w:r>
      <w:r w:rsidRPr="007370FB">
        <w:rPr>
          <w:rFonts w:ascii="微软雅黑" w:eastAsia="微软雅黑" w:hAnsi="微软雅黑" w:hint="eastAsia"/>
          <w:b/>
          <w:sz w:val="28"/>
          <w:szCs w:val="28"/>
        </w:rPr>
        <w:t>（</w:t>
      </w:r>
      <w:r w:rsidRPr="007370FB">
        <w:rPr>
          <w:rFonts w:ascii="微软雅黑" w:eastAsia="微软雅黑" w:hAnsi="微软雅黑" w:hint="eastAsia"/>
          <w:b/>
          <w:color w:val="FF0000"/>
          <w:sz w:val="28"/>
          <w:szCs w:val="28"/>
        </w:rPr>
        <w:t>详见管道</w:t>
      </w:r>
      <w:r>
        <w:rPr>
          <w:rFonts w:ascii="微软雅黑" w:eastAsia="微软雅黑" w:hAnsi="微软雅黑" w:hint="eastAsia"/>
          <w:b/>
          <w:color w:val="FF0000"/>
          <w:sz w:val="28"/>
          <w:szCs w:val="28"/>
        </w:rPr>
        <w:t>支架</w:t>
      </w:r>
      <w:r w:rsidRPr="007370FB">
        <w:rPr>
          <w:rFonts w:ascii="微软雅黑" w:eastAsia="微软雅黑" w:hAnsi="微软雅黑" w:hint="eastAsia"/>
          <w:b/>
          <w:color w:val="FF0000"/>
          <w:sz w:val="28"/>
          <w:szCs w:val="28"/>
        </w:rPr>
        <w:t>平面图</w:t>
      </w:r>
      <w:r w:rsidRPr="007370FB">
        <w:rPr>
          <w:rFonts w:ascii="微软雅黑" w:eastAsia="微软雅黑" w:hAnsi="微软雅黑" w:hint="eastAsia"/>
          <w:b/>
          <w:sz w:val="28"/>
          <w:szCs w:val="28"/>
        </w:rPr>
        <w:t>）</w:t>
      </w:r>
      <w:r w:rsidR="00B83FE4" w:rsidRPr="00E50653">
        <w:rPr>
          <w:rFonts w:ascii="微软雅黑" w:eastAsia="微软雅黑" w:hAnsi="微软雅黑" w:hint="eastAsia"/>
          <w:b/>
          <w:sz w:val="28"/>
          <w:szCs w:val="28"/>
        </w:rPr>
        <w:t>：</w:t>
      </w:r>
    </w:p>
    <w:p w:rsidR="00B83FE4" w:rsidRPr="008148E6" w:rsidRDefault="0035680B" w:rsidP="0035680B">
      <w:pPr>
        <w:pStyle w:val="a7"/>
        <w:spacing w:line="500" w:lineRule="exact"/>
        <w:ind w:left="420" w:firstLineChars="0" w:firstLine="0"/>
        <w:rPr>
          <w:rFonts w:ascii="微软雅黑" w:eastAsia="微软雅黑" w:hAnsi="微软雅黑"/>
          <w:sz w:val="28"/>
          <w:szCs w:val="28"/>
        </w:rPr>
      </w:pPr>
      <w:r>
        <w:rPr>
          <w:rFonts w:ascii="微软雅黑" w:eastAsia="微软雅黑" w:hAnsi="微软雅黑" w:hint="eastAsia"/>
          <w:sz w:val="28"/>
          <w:szCs w:val="28"/>
        </w:rPr>
        <w:t>架空管道支架的制作、安装、固定以及材料的使用，按照管道支架平面图要求施工。</w:t>
      </w:r>
    </w:p>
    <w:p w:rsidR="00B83FE4" w:rsidRDefault="0035680B" w:rsidP="00B83FE4">
      <w:pPr>
        <w:spacing w:line="500" w:lineRule="exact"/>
        <w:ind w:left="560" w:hangingChars="200" w:hanging="560"/>
        <w:rPr>
          <w:rFonts w:ascii="微软雅黑" w:eastAsia="微软雅黑" w:hAnsi="微软雅黑"/>
          <w:b/>
          <w:sz w:val="28"/>
          <w:szCs w:val="28"/>
        </w:rPr>
      </w:pPr>
      <w:r>
        <w:rPr>
          <w:rFonts w:ascii="微软雅黑" w:eastAsia="微软雅黑" w:hAnsi="微软雅黑"/>
          <w:b/>
          <w:sz w:val="28"/>
          <w:szCs w:val="28"/>
        </w:rPr>
        <w:t>11</w:t>
      </w:r>
      <w:r w:rsidR="00B83FE4" w:rsidRPr="00495688">
        <w:rPr>
          <w:rFonts w:ascii="微软雅黑" w:eastAsia="微软雅黑" w:hAnsi="微软雅黑" w:hint="eastAsia"/>
          <w:b/>
          <w:sz w:val="28"/>
          <w:szCs w:val="28"/>
        </w:rPr>
        <w:t>、</w:t>
      </w:r>
      <w:r w:rsidR="00C768FE">
        <w:rPr>
          <w:rFonts w:ascii="微软雅黑" w:eastAsia="微软雅黑" w:hAnsi="微软雅黑" w:hint="eastAsia"/>
          <w:b/>
          <w:sz w:val="28"/>
          <w:szCs w:val="28"/>
        </w:rPr>
        <w:t>空气弹簧硫化机外压冷凝水回收管道</w:t>
      </w:r>
      <w:r w:rsidRPr="0035680B">
        <w:rPr>
          <w:rFonts w:ascii="微软雅黑" w:eastAsia="微软雅黑" w:hAnsi="微软雅黑" w:hint="eastAsia"/>
          <w:b/>
          <w:sz w:val="28"/>
          <w:szCs w:val="28"/>
        </w:rPr>
        <w:t>安装</w:t>
      </w:r>
      <w:r w:rsidR="00B83FE4" w:rsidRPr="00495688">
        <w:rPr>
          <w:rFonts w:ascii="微软雅黑" w:eastAsia="微软雅黑" w:hAnsi="微软雅黑" w:hint="eastAsia"/>
          <w:b/>
          <w:sz w:val="28"/>
          <w:szCs w:val="28"/>
        </w:rPr>
        <w:t>：</w:t>
      </w:r>
    </w:p>
    <w:p w:rsidR="00C768FE" w:rsidRPr="00C768FE" w:rsidRDefault="00E17B70" w:rsidP="00D83705">
      <w:pPr>
        <w:pStyle w:val="a7"/>
        <w:numPr>
          <w:ilvl w:val="0"/>
          <w:numId w:val="11"/>
        </w:numPr>
        <w:spacing w:line="500" w:lineRule="exact"/>
        <w:ind w:firstLineChars="0"/>
        <w:rPr>
          <w:rFonts w:ascii="微软雅黑" w:eastAsia="微软雅黑" w:hAnsi="微软雅黑"/>
          <w:b/>
          <w:sz w:val="28"/>
          <w:szCs w:val="28"/>
        </w:rPr>
      </w:pPr>
      <w:r w:rsidRPr="00E17B70">
        <w:rPr>
          <w:rFonts w:ascii="微软雅黑" w:eastAsia="微软雅黑" w:hAnsi="微软雅黑" w:hint="eastAsia"/>
          <w:sz w:val="28"/>
          <w:szCs w:val="28"/>
        </w:rPr>
        <w:t>空气弹簧硫化机外压冷凝水回收管道</w:t>
      </w:r>
      <w:r>
        <w:rPr>
          <w:rFonts w:ascii="微软雅黑" w:eastAsia="微软雅黑" w:hAnsi="微软雅黑" w:hint="eastAsia"/>
          <w:sz w:val="28"/>
          <w:szCs w:val="28"/>
        </w:rPr>
        <w:t>安装，</w:t>
      </w:r>
      <w:proofErr w:type="gramStart"/>
      <w:r w:rsidR="0035680B" w:rsidRPr="00E17B70">
        <w:rPr>
          <w:rFonts w:ascii="微软雅黑" w:eastAsia="微软雅黑" w:hAnsi="微软雅黑" w:hint="eastAsia"/>
          <w:sz w:val="28"/>
          <w:szCs w:val="28"/>
        </w:rPr>
        <w:t>从硫化</w:t>
      </w:r>
      <w:proofErr w:type="gramEnd"/>
      <w:r w:rsidR="0035680B" w:rsidRPr="00E17B70">
        <w:rPr>
          <w:rFonts w:ascii="微软雅黑" w:eastAsia="微软雅黑" w:hAnsi="微软雅黑" w:hint="eastAsia"/>
          <w:sz w:val="28"/>
          <w:szCs w:val="28"/>
        </w:rPr>
        <w:t>动力站向北架设到</w:t>
      </w:r>
      <w:r w:rsidRPr="00E17B70">
        <w:rPr>
          <w:rFonts w:ascii="微软雅黑" w:eastAsia="微软雅黑" w:hAnsi="微软雅黑" w:hint="eastAsia"/>
          <w:sz w:val="28"/>
          <w:szCs w:val="28"/>
        </w:rPr>
        <w:t>管廊北侧，在向西架设到空气弹簧硫化机管廊</w:t>
      </w:r>
      <w:r>
        <w:rPr>
          <w:rFonts w:ascii="微软雅黑" w:eastAsia="微软雅黑" w:hAnsi="微软雅黑" w:hint="eastAsia"/>
          <w:sz w:val="28"/>
          <w:szCs w:val="28"/>
        </w:rPr>
        <w:t>上</w:t>
      </w:r>
      <w:r w:rsidRPr="00E17B70">
        <w:rPr>
          <w:rFonts w:ascii="微软雅黑" w:eastAsia="微软雅黑" w:hAnsi="微软雅黑" w:hint="eastAsia"/>
          <w:sz w:val="28"/>
          <w:szCs w:val="28"/>
        </w:rPr>
        <w:t>，沿着空气弹簧硫化机管廊架设</w:t>
      </w:r>
      <w:r>
        <w:rPr>
          <w:rFonts w:ascii="微软雅黑" w:eastAsia="微软雅黑" w:hAnsi="微软雅黑" w:hint="eastAsia"/>
          <w:sz w:val="28"/>
          <w:szCs w:val="28"/>
        </w:rPr>
        <w:t>到管廊末端</w:t>
      </w:r>
      <w:r w:rsidR="00C768FE">
        <w:rPr>
          <w:rFonts w:ascii="微软雅黑" w:eastAsia="微软雅黑" w:hAnsi="微软雅黑" w:hint="eastAsia"/>
          <w:sz w:val="28"/>
          <w:szCs w:val="28"/>
        </w:rPr>
        <w:t>。</w:t>
      </w:r>
    </w:p>
    <w:p w:rsidR="00E17B70" w:rsidRPr="00C768FE" w:rsidRDefault="00E17B70" w:rsidP="00D83705">
      <w:pPr>
        <w:pStyle w:val="a7"/>
        <w:numPr>
          <w:ilvl w:val="0"/>
          <w:numId w:val="11"/>
        </w:numPr>
        <w:spacing w:line="500" w:lineRule="exact"/>
        <w:ind w:firstLineChars="0"/>
        <w:rPr>
          <w:rFonts w:ascii="微软雅黑" w:eastAsia="微软雅黑" w:hAnsi="微软雅黑"/>
          <w:b/>
          <w:sz w:val="28"/>
          <w:szCs w:val="28"/>
        </w:rPr>
      </w:pPr>
      <w:r>
        <w:rPr>
          <w:rFonts w:ascii="微软雅黑" w:eastAsia="微软雅黑" w:hAnsi="微软雅黑" w:hint="eastAsia"/>
          <w:sz w:val="28"/>
          <w:szCs w:val="28"/>
        </w:rPr>
        <w:t>在</w:t>
      </w:r>
      <w:r w:rsidRPr="00E17B70">
        <w:rPr>
          <w:rFonts w:ascii="微软雅黑" w:eastAsia="微软雅黑" w:hAnsi="微软雅黑" w:hint="eastAsia"/>
          <w:sz w:val="28"/>
          <w:szCs w:val="28"/>
        </w:rPr>
        <w:t>空气弹簧硫化机管廊</w:t>
      </w:r>
      <w:r>
        <w:rPr>
          <w:rFonts w:ascii="微软雅黑" w:eastAsia="微软雅黑" w:hAnsi="微软雅黑" w:hint="eastAsia"/>
          <w:sz w:val="28"/>
          <w:szCs w:val="28"/>
        </w:rPr>
        <w:t>西头安装D</w:t>
      </w:r>
      <w:r>
        <w:rPr>
          <w:rFonts w:ascii="微软雅黑" w:eastAsia="微软雅黑" w:hAnsi="微软雅黑"/>
          <w:sz w:val="28"/>
          <w:szCs w:val="28"/>
        </w:rPr>
        <w:t>N80PN16</w:t>
      </w:r>
      <w:r>
        <w:rPr>
          <w:rFonts w:ascii="微软雅黑" w:eastAsia="微软雅黑" w:hAnsi="微软雅黑" w:hint="eastAsia"/>
          <w:sz w:val="28"/>
          <w:szCs w:val="28"/>
        </w:rPr>
        <w:t>闸阀一个，管道采用</w:t>
      </w:r>
      <w:r w:rsidRPr="00E17B70">
        <w:rPr>
          <w:rFonts w:ascii="微软雅黑" w:eastAsia="微软雅黑" w:hAnsi="微软雅黑" w:hint="eastAsia"/>
          <w:sz w:val="28"/>
          <w:szCs w:val="28"/>
        </w:rPr>
        <w:t>Φ89*4无缝钢管</w:t>
      </w:r>
      <w:r>
        <w:rPr>
          <w:rFonts w:ascii="微软雅黑" w:eastAsia="微软雅黑" w:hAnsi="微软雅黑" w:hint="eastAsia"/>
          <w:sz w:val="28"/>
          <w:szCs w:val="28"/>
        </w:rPr>
        <w:t>。</w:t>
      </w:r>
    </w:p>
    <w:p w:rsidR="00C768FE" w:rsidRPr="00C768FE" w:rsidRDefault="00C768FE" w:rsidP="00C768FE">
      <w:pPr>
        <w:spacing w:line="500" w:lineRule="exact"/>
        <w:rPr>
          <w:rFonts w:ascii="微软雅黑" w:eastAsia="微软雅黑" w:hAnsi="微软雅黑" w:hint="eastAsia"/>
          <w:b/>
          <w:sz w:val="28"/>
          <w:szCs w:val="28"/>
        </w:rPr>
      </w:pPr>
      <w:r>
        <w:rPr>
          <w:rFonts w:ascii="微软雅黑" w:eastAsia="微软雅黑" w:hAnsi="微软雅黑" w:hint="eastAsia"/>
          <w:b/>
          <w:sz w:val="28"/>
          <w:szCs w:val="28"/>
        </w:rPr>
        <w:t>1</w:t>
      </w:r>
      <w:r>
        <w:rPr>
          <w:rFonts w:ascii="微软雅黑" w:eastAsia="微软雅黑" w:hAnsi="微软雅黑"/>
          <w:b/>
          <w:sz w:val="28"/>
          <w:szCs w:val="28"/>
        </w:rPr>
        <w:t>2</w:t>
      </w:r>
      <w:r>
        <w:rPr>
          <w:rFonts w:ascii="微软雅黑" w:eastAsia="微软雅黑" w:hAnsi="微软雅黑" w:hint="eastAsia"/>
          <w:b/>
          <w:sz w:val="28"/>
          <w:szCs w:val="28"/>
        </w:rPr>
        <w:t>、</w:t>
      </w:r>
      <w:r w:rsidRPr="00C768FE">
        <w:rPr>
          <w:rFonts w:ascii="微软雅黑" w:eastAsia="微软雅黑" w:hAnsi="微软雅黑" w:hint="eastAsia"/>
          <w:b/>
          <w:sz w:val="28"/>
          <w:szCs w:val="28"/>
        </w:rPr>
        <w:t>空气弹簧硫化机设备</w:t>
      </w:r>
      <w:proofErr w:type="gramStart"/>
      <w:r w:rsidRPr="00C768FE">
        <w:rPr>
          <w:rFonts w:ascii="微软雅黑" w:eastAsia="微软雅黑" w:hAnsi="微软雅黑" w:hint="eastAsia"/>
          <w:b/>
          <w:sz w:val="28"/>
          <w:szCs w:val="28"/>
        </w:rPr>
        <w:t>冷却水供回管道</w:t>
      </w:r>
      <w:proofErr w:type="gramEnd"/>
      <w:r w:rsidRPr="00C768FE">
        <w:rPr>
          <w:rFonts w:ascii="微软雅黑" w:eastAsia="微软雅黑" w:hAnsi="微软雅黑" w:hint="eastAsia"/>
          <w:b/>
          <w:sz w:val="28"/>
          <w:szCs w:val="28"/>
        </w:rPr>
        <w:t>安装</w:t>
      </w:r>
      <w:r w:rsidR="00F32AEB">
        <w:rPr>
          <w:rFonts w:ascii="微软雅黑" w:eastAsia="微软雅黑" w:hAnsi="微软雅黑" w:hint="eastAsia"/>
          <w:b/>
          <w:sz w:val="28"/>
          <w:szCs w:val="28"/>
        </w:rPr>
        <w:t>：</w:t>
      </w:r>
    </w:p>
    <w:p w:rsidR="00E17B70" w:rsidRPr="00C768FE" w:rsidRDefault="00E17B70" w:rsidP="00D83705">
      <w:pPr>
        <w:pStyle w:val="a7"/>
        <w:numPr>
          <w:ilvl w:val="0"/>
          <w:numId w:val="11"/>
        </w:numPr>
        <w:spacing w:line="500" w:lineRule="exact"/>
        <w:ind w:firstLineChars="0"/>
        <w:rPr>
          <w:rFonts w:ascii="微软雅黑" w:eastAsia="微软雅黑" w:hAnsi="微软雅黑"/>
          <w:b/>
          <w:sz w:val="28"/>
          <w:szCs w:val="28"/>
        </w:rPr>
      </w:pPr>
      <w:r>
        <w:rPr>
          <w:rFonts w:ascii="微软雅黑" w:eastAsia="微软雅黑" w:hAnsi="微软雅黑" w:hint="eastAsia"/>
          <w:sz w:val="28"/>
          <w:szCs w:val="28"/>
        </w:rPr>
        <w:t>空气弹簧硫化机设备</w:t>
      </w:r>
      <w:r w:rsidRPr="00E17B70">
        <w:rPr>
          <w:rFonts w:ascii="微软雅黑" w:eastAsia="微软雅黑" w:hAnsi="微软雅黑" w:hint="eastAsia"/>
          <w:sz w:val="28"/>
          <w:szCs w:val="28"/>
        </w:rPr>
        <w:t>冷却水供水管道安装</w:t>
      </w:r>
      <w:r>
        <w:rPr>
          <w:rFonts w:ascii="微软雅黑" w:eastAsia="微软雅黑" w:hAnsi="微软雅黑" w:hint="eastAsia"/>
          <w:sz w:val="28"/>
          <w:szCs w:val="28"/>
        </w:rPr>
        <w:t>，</w:t>
      </w:r>
      <w:proofErr w:type="gramStart"/>
      <w:r w:rsidRPr="00E17B70">
        <w:rPr>
          <w:rFonts w:ascii="微软雅黑" w:eastAsia="微软雅黑" w:hAnsi="微软雅黑" w:hint="eastAsia"/>
          <w:sz w:val="28"/>
          <w:szCs w:val="28"/>
        </w:rPr>
        <w:t>从硫化</w:t>
      </w:r>
      <w:proofErr w:type="gramEnd"/>
      <w:r w:rsidRPr="00E17B70">
        <w:rPr>
          <w:rFonts w:ascii="微软雅黑" w:eastAsia="微软雅黑" w:hAnsi="微软雅黑" w:hint="eastAsia"/>
          <w:sz w:val="28"/>
          <w:szCs w:val="28"/>
        </w:rPr>
        <w:t>动力站向北架设到管廊北侧，在向西架设到空气弹簧硫化机管廊</w:t>
      </w:r>
      <w:r>
        <w:rPr>
          <w:rFonts w:ascii="微软雅黑" w:eastAsia="微软雅黑" w:hAnsi="微软雅黑" w:hint="eastAsia"/>
          <w:sz w:val="28"/>
          <w:szCs w:val="28"/>
        </w:rPr>
        <w:t>上</w:t>
      </w:r>
      <w:r w:rsidRPr="00E17B70">
        <w:rPr>
          <w:rFonts w:ascii="微软雅黑" w:eastAsia="微软雅黑" w:hAnsi="微软雅黑" w:hint="eastAsia"/>
          <w:sz w:val="28"/>
          <w:szCs w:val="28"/>
        </w:rPr>
        <w:t>，沿着空气弹簧硫化机管廊架设</w:t>
      </w:r>
      <w:r>
        <w:rPr>
          <w:rFonts w:ascii="微软雅黑" w:eastAsia="微软雅黑" w:hAnsi="微软雅黑" w:hint="eastAsia"/>
          <w:sz w:val="28"/>
          <w:szCs w:val="28"/>
        </w:rPr>
        <w:t>到管廊末端；</w:t>
      </w:r>
      <w:r w:rsidRPr="00C768FE">
        <w:rPr>
          <w:rFonts w:ascii="微软雅黑" w:eastAsia="微软雅黑" w:hAnsi="微软雅黑" w:hint="eastAsia"/>
          <w:sz w:val="28"/>
          <w:szCs w:val="28"/>
        </w:rPr>
        <w:t>在空气弹簧硫化机管廊西头安装D</w:t>
      </w:r>
      <w:r w:rsidRPr="00C768FE">
        <w:rPr>
          <w:rFonts w:ascii="微软雅黑" w:eastAsia="微软雅黑" w:hAnsi="微软雅黑"/>
          <w:sz w:val="28"/>
          <w:szCs w:val="28"/>
        </w:rPr>
        <w:t>N</w:t>
      </w:r>
      <w:r w:rsidR="00C768FE">
        <w:rPr>
          <w:rFonts w:ascii="微软雅黑" w:eastAsia="微软雅黑" w:hAnsi="微软雅黑"/>
          <w:sz w:val="28"/>
          <w:szCs w:val="28"/>
        </w:rPr>
        <w:t>65</w:t>
      </w:r>
      <w:r w:rsidRPr="00C768FE">
        <w:rPr>
          <w:rFonts w:ascii="微软雅黑" w:eastAsia="微软雅黑" w:hAnsi="微软雅黑"/>
          <w:sz w:val="28"/>
          <w:szCs w:val="28"/>
        </w:rPr>
        <w:t>PN16</w:t>
      </w:r>
      <w:r w:rsidR="00C768FE" w:rsidRPr="00C768FE">
        <w:rPr>
          <w:rFonts w:ascii="微软雅黑" w:eastAsia="微软雅黑" w:hAnsi="微软雅黑" w:hint="eastAsia"/>
          <w:sz w:val="28"/>
          <w:szCs w:val="28"/>
        </w:rPr>
        <w:t>蝶</w:t>
      </w:r>
      <w:r w:rsidRPr="00C768FE">
        <w:rPr>
          <w:rFonts w:ascii="微软雅黑" w:eastAsia="微软雅黑" w:hAnsi="微软雅黑" w:hint="eastAsia"/>
          <w:sz w:val="28"/>
          <w:szCs w:val="28"/>
        </w:rPr>
        <w:t>阀一个，管道采用Φ</w:t>
      </w:r>
      <w:r w:rsidR="00C768FE">
        <w:rPr>
          <w:rFonts w:ascii="微软雅黑" w:eastAsia="微软雅黑" w:hAnsi="微软雅黑" w:hint="eastAsia"/>
          <w:sz w:val="28"/>
          <w:szCs w:val="28"/>
        </w:rPr>
        <w:t>7</w:t>
      </w:r>
      <w:r w:rsidR="00C768FE">
        <w:rPr>
          <w:rFonts w:ascii="微软雅黑" w:eastAsia="微软雅黑" w:hAnsi="微软雅黑"/>
          <w:sz w:val="28"/>
          <w:szCs w:val="28"/>
        </w:rPr>
        <w:t>6</w:t>
      </w:r>
      <w:r w:rsidRPr="00C768FE">
        <w:rPr>
          <w:rFonts w:ascii="微软雅黑" w:eastAsia="微软雅黑" w:hAnsi="微软雅黑" w:hint="eastAsia"/>
          <w:sz w:val="28"/>
          <w:szCs w:val="28"/>
        </w:rPr>
        <w:t>*4无缝钢管。</w:t>
      </w:r>
    </w:p>
    <w:p w:rsidR="00C768FE" w:rsidRPr="00C768FE" w:rsidRDefault="00C768FE" w:rsidP="00D83705">
      <w:pPr>
        <w:pStyle w:val="a7"/>
        <w:numPr>
          <w:ilvl w:val="0"/>
          <w:numId w:val="11"/>
        </w:numPr>
        <w:spacing w:line="500" w:lineRule="exact"/>
        <w:ind w:firstLineChars="0"/>
        <w:rPr>
          <w:rFonts w:ascii="微软雅黑" w:eastAsia="微软雅黑" w:hAnsi="微软雅黑" w:hint="eastAsia"/>
          <w:b/>
          <w:sz w:val="28"/>
          <w:szCs w:val="28"/>
        </w:rPr>
      </w:pPr>
      <w:r>
        <w:rPr>
          <w:rFonts w:ascii="微软雅黑" w:eastAsia="微软雅黑" w:hAnsi="微软雅黑" w:hint="eastAsia"/>
          <w:sz w:val="28"/>
          <w:szCs w:val="28"/>
        </w:rPr>
        <w:t>空气弹簧硫化机设备冷却水回</w:t>
      </w:r>
      <w:r w:rsidRPr="00E17B70">
        <w:rPr>
          <w:rFonts w:ascii="微软雅黑" w:eastAsia="微软雅黑" w:hAnsi="微软雅黑" w:hint="eastAsia"/>
          <w:sz w:val="28"/>
          <w:szCs w:val="28"/>
        </w:rPr>
        <w:t>水管道安装</w:t>
      </w:r>
      <w:r>
        <w:rPr>
          <w:rFonts w:ascii="微软雅黑" w:eastAsia="微软雅黑" w:hAnsi="微软雅黑" w:hint="eastAsia"/>
          <w:sz w:val="28"/>
          <w:szCs w:val="28"/>
        </w:rPr>
        <w:t>，</w:t>
      </w:r>
      <w:proofErr w:type="gramStart"/>
      <w:r w:rsidRPr="00E17B70">
        <w:rPr>
          <w:rFonts w:ascii="微软雅黑" w:eastAsia="微软雅黑" w:hAnsi="微软雅黑" w:hint="eastAsia"/>
          <w:sz w:val="28"/>
          <w:szCs w:val="28"/>
        </w:rPr>
        <w:t>从硫化</w:t>
      </w:r>
      <w:proofErr w:type="gramEnd"/>
      <w:r w:rsidRPr="00E17B70">
        <w:rPr>
          <w:rFonts w:ascii="微软雅黑" w:eastAsia="微软雅黑" w:hAnsi="微软雅黑" w:hint="eastAsia"/>
          <w:sz w:val="28"/>
          <w:szCs w:val="28"/>
        </w:rPr>
        <w:t>动力站向北架设到管廊北侧，在向西架设到空气弹簧硫化机管廊</w:t>
      </w:r>
      <w:r>
        <w:rPr>
          <w:rFonts w:ascii="微软雅黑" w:eastAsia="微软雅黑" w:hAnsi="微软雅黑" w:hint="eastAsia"/>
          <w:sz w:val="28"/>
          <w:szCs w:val="28"/>
        </w:rPr>
        <w:t>上</w:t>
      </w:r>
      <w:r w:rsidRPr="00E17B70">
        <w:rPr>
          <w:rFonts w:ascii="微软雅黑" w:eastAsia="微软雅黑" w:hAnsi="微软雅黑" w:hint="eastAsia"/>
          <w:sz w:val="28"/>
          <w:szCs w:val="28"/>
        </w:rPr>
        <w:t>，</w:t>
      </w:r>
      <w:r>
        <w:rPr>
          <w:rFonts w:ascii="微软雅黑" w:eastAsia="微软雅黑" w:hAnsi="微软雅黑" w:hint="eastAsia"/>
          <w:sz w:val="28"/>
          <w:szCs w:val="28"/>
        </w:rPr>
        <w:t>与动力水回水管道连接，</w:t>
      </w:r>
      <w:r w:rsidRPr="00C768FE">
        <w:rPr>
          <w:rFonts w:ascii="微软雅黑" w:eastAsia="微软雅黑" w:hAnsi="微软雅黑" w:hint="eastAsia"/>
          <w:sz w:val="28"/>
          <w:szCs w:val="28"/>
        </w:rPr>
        <w:t>管道采用Φ</w:t>
      </w:r>
      <w:r>
        <w:rPr>
          <w:rFonts w:ascii="微软雅黑" w:eastAsia="微软雅黑" w:hAnsi="微软雅黑" w:hint="eastAsia"/>
          <w:sz w:val="28"/>
          <w:szCs w:val="28"/>
        </w:rPr>
        <w:t>7</w:t>
      </w:r>
      <w:r>
        <w:rPr>
          <w:rFonts w:ascii="微软雅黑" w:eastAsia="微软雅黑" w:hAnsi="微软雅黑"/>
          <w:sz w:val="28"/>
          <w:szCs w:val="28"/>
        </w:rPr>
        <w:t>6</w:t>
      </w:r>
      <w:r w:rsidRPr="00C768FE">
        <w:rPr>
          <w:rFonts w:ascii="微软雅黑" w:eastAsia="微软雅黑" w:hAnsi="微软雅黑" w:hint="eastAsia"/>
          <w:sz w:val="28"/>
          <w:szCs w:val="28"/>
        </w:rPr>
        <w:t>*4无缝钢管。</w:t>
      </w:r>
    </w:p>
    <w:p w:rsidR="009904C2" w:rsidRPr="00E17B70" w:rsidRDefault="00503BF7" w:rsidP="00E17B70">
      <w:pPr>
        <w:spacing w:line="500" w:lineRule="exact"/>
        <w:jc w:val="left"/>
        <w:rPr>
          <w:rFonts w:ascii="微软雅黑" w:eastAsia="微软雅黑" w:hAnsi="微软雅黑"/>
          <w:b/>
          <w:sz w:val="28"/>
          <w:szCs w:val="28"/>
        </w:rPr>
      </w:pPr>
      <w:r w:rsidRPr="00E17B70">
        <w:rPr>
          <w:rFonts w:ascii="微软雅黑" w:eastAsia="微软雅黑" w:hAnsi="微软雅黑" w:hint="eastAsia"/>
          <w:b/>
          <w:sz w:val="28"/>
          <w:szCs w:val="28"/>
        </w:rPr>
        <w:t>六</w:t>
      </w:r>
      <w:r w:rsidR="00F32AEB">
        <w:rPr>
          <w:rFonts w:ascii="微软雅黑" w:eastAsia="微软雅黑" w:hAnsi="微软雅黑" w:hint="eastAsia"/>
          <w:b/>
          <w:sz w:val="28"/>
          <w:szCs w:val="28"/>
        </w:rPr>
        <w:t>、施工周</w:t>
      </w:r>
      <w:r w:rsidR="00CE79A4" w:rsidRPr="00E17B70">
        <w:rPr>
          <w:rFonts w:ascii="微软雅黑" w:eastAsia="微软雅黑" w:hAnsi="微软雅黑" w:hint="eastAsia"/>
          <w:b/>
          <w:sz w:val="28"/>
          <w:szCs w:val="28"/>
        </w:rPr>
        <w:t>期</w:t>
      </w:r>
      <w:r w:rsidR="00F32AEB">
        <w:rPr>
          <w:rFonts w:ascii="微软雅黑" w:eastAsia="微软雅黑" w:hAnsi="微软雅黑" w:hint="eastAsia"/>
          <w:b/>
          <w:sz w:val="28"/>
          <w:szCs w:val="28"/>
        </w:rPr>
        <w:t>：</w:t>
      </w:r>
    </w:p>
    <w:p w:rsidR="00DA7623" w:rsidRPr="00E67644" w:rsidRDefault="00D945D2" w:rsidP="005E3967">
      <w:pPr>
        <w:spacing w:line="500" w:lineRule="exact"/>
        <w:ind w:firstLineChars="100" w:firstLine="280"/>
        <w:rPr>
          <w:rFonts w:ascii="微软雅黑" w:eastAsia="微软雅黑" w:hAnsi="微软雅黑"/>
          <w:sz w:val="28"/>
          <w:szCs w:val="28"/>
        </w:rPr>
      </w:pPr>
      <w:r w:rsidRPr="005E3967">
        <w:rPr>
          <w:rFonts w:ascii="微软雅黑" w:eastAsia="微软雅黑" w:hAnsi="微软雅黑" w:hint="eastAsia"/>
          <w:sz w:val="28"/>
          <w:szCs w:val="28"/>
          <w:highlight w:val="yellow"/>
        </w:rPr>
        <w:t>合同签字生效后</w:t>
      </w:r>
      <w:r w:rsidR="005E3967" w:rsidRPr="005E3967">
        <w:rPr>
          <w:rFonts w:ascii="微软雅黑" w:eastAsia="微软雅黑" w:hAnsi="微软雅黑"/>
          <w:sz w:val="28"/>
          <w:szCs w:val="28"/>
          <w:highlight w:val="yellow"/>
          <w:u w:val="single"/>
        </w:rPr>
        <w:t>6</w:t>
      </w:r>
      <w:r w:rsidR="00185FC0" w:rsidRPr="005E3967">
        <w:rPr>
          <w:rFonts w:ascii="微软雅黑" w:eastAsia="微软雅黑" w:hAnsi="微软雅黑" w:hint="eastAsia"/>
          <w:sz w:val="28"/>
          <w:szCs w:val="28"/>
          <w:highlight w:val="yellow"/>
          <w:u w:val="single"/>
        </w:rPr>
        <w:t>0</w:t>
      </w:r>
      <w:r w:rsidRPr="005E3967">
        <w:rPr>
          <w:rFonts w:ascii="微软雅黑" w:eastAsia="微软雅黑" w:hAnsi="微软雅黑" w:hint="eastAsia"/>
          <w:sz w:val="28"/>
          <w:szCs w:val="28"/>
          <w:highlight w:val="yellow"/>
        </w:rPr>
        <w:t>天</w:t>
      </w:r>
      <w:r w:rsidR="002F6F84" w:rsidRPr="005E3967">
        <w:rPr>
          <w:rFonts w:ascii="微软雅黑" w:eastAsia="微软雅黑" w:hAnsi="微软雅黑" w:hint="eastAsia"/>
          <w:sz w:val="28"/>
          <w:szCs w:val="28"/>
          <w:highlight w:val="yellow"/>
        </w:rPr>
        <w:t>内完成。</w:t>
      </w:r>
    </w:p>
    <w:p w:rsidR="00BB6407" w:rsidRPr="00E67644" w:rsidRDefault="00503BF7" w:rsidP="00E67644">
      <w:pPr>
        <w:spacing w:line="500" w:lineRule="exact"/>
        <w:rPr>
          <w:rFonts w:ascii="微软雅黑" w:eastAsia="微软雅黑" w:hAnsi="微软雅黑"/>
          <w:b/>
          <w:sz w:val="28"/>
          <w:szCs w:val="28"/>
        </w:rPr>
      </w:pPr>
      <w:r w:rsidRPr="00E67644">
        <w:rPr>
          <w:rFonts w:ascii="微软雅黑" w:eastAsia="微软雅黑" w:hAnsi="微软雅黑" w:hint="eastAsia"/>
          <w:b/>
          <w:sz w:val="28"/>
          <w:szCs w:val="28"/>
        </w:rPr>
        <w:lastRenderedPageBreak/>
        <w:t>七</w:t>
      </w:r>
      <w:r w:rsidR="009E2BE8" w:rsidRPr="00E67644">
        <w:rPr>
          <w:rFonts w:ascii="微软雅黑" w:eastAsia="微软雅黑" w:hAnsi="微软雅黑" w:hint="eastAsia"/>
          <w:b/>
          <w:sz w:val="28"/>
          <w:szCs w:val="28"/>
        </w:rPr>
        <w:t>、施工质量标准</w:t>
      </w:r>
      <w:r w:rsidR="00F32AEB">
        <w:rPr>
          <w:rFonts w:ascii="微软雅黑" w:eastAsia="微软雅黑" w:hAnsi="微软雅黑" w:hint="eastAsia"/>
          <w:b/>
          <w:sz w:val="28"/>
          <w:szCs w:val="28"/>
        </w:rPr>
        <w:t>：</w:t>
      </w:r>
    </w:p>
    <w:p w:rsidR="00AC211A" w:rsidRPr="00E67644" w:rsidRDefault="005E3967" w:rsidP="00E67644">
      <w:pPr>
        <w:adjustRightInd w:val="0"/>
        <w:snapToGrid w:val="0"/>
        <w:spacing w:beforeLines="20" w:before="62" w:afterLines="20" w:after="62" w:line="500" w:lineRule="exact"/>
        <w:rPr>
          <w:rFonts w:ascii="微软雅黑" w:eastAsia="微软雅黑" w:hAnsi="微软雅黑" w:cs="华文仿宋"/>
          <w:sz w:val="28"/>
          <w:szCs w:val="28"/>
        </w:rPr>
      </w:pPr>
      <w:r>
        <w:rPr>
          <w:rFonts w:ascii="微软雅黑" w:eastAsia="微软雅黑" w:hAnsi="微软雅黑" w:cs="华文仿宋"/>
          <w:sz w:val="28"/>
          <w:szCs w:val="28"/>
        </w:rPr>
        <w:t>1</w:t>
      </w:r>
      <w:r w:rsidR="00AD1953" w:rsidRPr="00E67644">
        <w:rPr>
          <w:rFonts w:ascii="微软雅黑" w:eastAsia="微软雅黑" w:hAnsi="微软雅黑" w:cs="华文仿宋" w:hint="eastAsia"/>
          <w:sz w:val="28"/>
          <w:szCs w:val="28"/>
        </w:rPr>
        <w:t>、</w:t>
      </w:r>
      <w:r w:rsidR="00AC211A" w:rsidRPr="00E67644">
        <w:rPr>
          <w:rFonts w:ascii="微软雅黑" w:eastAsia="微软雅黑" w:hAnsi="微软雅黑" w:cs="华文仿宋" w:hint="eastAsia"/>
          <w:sz w:val="28"/>
          <w:szCs w:val="28"/>
        </w:rPr>
        <w:t>相关规范：本工程适用于且不限于以下规范：</w:t>
      </w:r>
    </w:p>
    <w:p w:rsidR="00AC211A" w:rsidRPr="00E67644" w:rsidRDefault="00AC211A" w:rsidP="00E67644">
      <w:pPr>
        <w:adjustRightInd w:val="0"/>
        <w:snapToGrid w:val="0"/>
        <w:spacing w:beforeLines="20" w:before="62" w:afterLines="20" w:after="62" w:line="500" w:lineRule="exact"/>
        <w:rPr>
          <w:rFonts w:ascii="微软雅黑" w:eastAsia="微软雅黑" w:hAnsi="微软雅黑" w:cs="华文仿宋"/>
          <w:bCs/>
          <w:sz w:val="28"/>
          <w:szCs w:val="28"/>
        </w:rPr>
      </w:pPr>
      <w:r w:rsidRPr="00E67644">
        <w:rPr>
          <w:rFonts w:ascii="微软雅黑" w:eastAsia="微软雅黑" w:hAnsi="微软雅黑" w:cs="华文仿宋" w:hint="eastAsia"/>
          <w:sz w:val="28"/>
          <w:szCs w:val="28"/>
        </w:rPr>
        <w:t>《压力管道规范动力管道》</w:t>
      </w:r>
      <w:r w:rsidR="00D542D6">
        <w:rPr>
          <w:rFonts w:ascii="微软雅黑" w:eastAsia="微软雅黑" w:hAnsi="微软雅黑" w:cs="华文仿宋" w:hint="eastAsia"/>
          <w:bCs/>
          <w:sz w:val="28"/>
          <w:szCs w:val="28"/>
        </w:rPr>
        <w:t>GB/T</w:t>
      </w:r>
      <w:r w:rsidRPr="00E67644">
        <w:rPr>
          <w:rFonts w:ascii="微软雅黑" w:eastAsia="微软雅黑" w:hAnsi="微软雅黑" w:cs="华文仿宋" w:hint="eastAsia"/>
          <w:bCs/>
          <w:sz w:val="28"/>
          <w:szCs w:val="28"/>
        </w:rPr>
        <w:t>32270-2015</w:t>
      </w:r>
    </w:p>
    <w:p w:rsidR="00AC211A" w:rsidRPr="00E67644" w:rsidRDefault="00AC211A" w:rsidP="00E67644">
      <w:pPr>
        <w:adjustRightInd w:val="0"/>
        <w:snapToGrid w:val="0"/>
        <w:spacing w:beforeLines="20" w:before="62" w:afterLines="20" w:after="62" w:line="500" w:lineRule="exact"/>
        <w:rPr>
          <w:rFonts w:ascii="微软雅黑" w:eastAsia="微软雅黑" w:hAnsi="微软雅黑" w:cs="Arial"/>
          <w:b/>
          <w:bCs/>
          <w:color w:val="FF0000"/>
          <w:sz w:val="28"/>
          <w:szCs w:val="28"/>
        </w:rPr>
      </w:pPr>
      <w:r w:rsidRPr="00E67644">
        <w:rPr>
          <w:rFonts w:ascii="微软雅黑" w:eastAsia="微软雅黑" w:hAnsi="微软雅黑" w:cs="Arial"/>
          <w:bCs/>
          <w:sz w:val="28"/>
          <w:szCs w:val="28"/>
        </w:rPr>
        <w:t>《压力管道安全技术监察规程-工业管道》</w:t>
      </w:r>
      <w:r w:rsidR="00D542D6">
        <w:rPr>
          <w:rFonts w:ascii="微软雅黑" w:eastAsia="微软雅黑" w:hAnsi="微软雅黑" w:cs="Arial"/>
          <w:bCs/>
          <w:sz w:val="28"/>
          <w:szCs w:val="28"/>
        </w:rPr>
        <w:t>TSG</w:t>
      </w:r>
      <w:r w:rsidR="00C57DA8" w:rsidRPr="00E67644">
        <w:rPr>
          <w:rFonts w:ascii="微软雅黑" w:eastAsia="微软雅黑" w:hAnsi="微软雅黑" w:cs="Arial"/>
          <w:bCs/>
          <w:sz w:val="28"/>
          <w:szCs w:val="28"/>
        </w:rPr>
        <w:t>D0001-2016</w:t>
      </w:r>
    </w:p>
    <w:p w:rsidR="00C57DA8" w:rsidRPr="00E67644" w:rsidRDefault="00C57DA8" w:rsidP="00E67644">
      <w:pPr>
        <w:adjustRightInd w:val="0"/>
        <w:snapToGrid w:val="0"/>
        <w:spacing w:beforeLines="20" w:before="62" w:afterLines="20" w:after="62" w:line="500" w:lineRule="exact"/>
        <w:rPr>
          <w:rFonts w:ascii="微软雅黑" w:eastAsia="微软雅黑" w:hAnsi="微软雅黑" w:cs="Arial"/>
          <w:bCs/>
          <w:sz w:val="28"/>
          <w:szCs w:val="28"/>
        </w:rPr>
      </w:pPr>
      <w:r w:rsidRPr="00E67644">
        <w:rPr>
          <w:rFonts w:ascii="微软雅黑" w:eastAsia="微软雅黑" w:hAnsi="微软雅黑" w:cs="Arial" w:hint="eastAsia"/>
          <w:bCs/>
          <w:sz w:val="28"/>
          <w:szCs w:val="28"/>
        </w:rPr>
        <w:t>工业金属管道工程施工质量验收规范《GB50184—2011》</w:t>
      </w:r>
    </w:p>
    <w:p w:rsidR="00AC211A" w:rsidRPr="00E67644" w:rsidRDefault="00AC211A" w:rsidP="00E67644">
      <w:pPr>
        <w:adjustRightInd w:val="0"/>
        <w:snapToGrid w:val="0"/>
        <w:spacing w:beforeLines="20" w:before="62" w:afterLines="20" w:after="62" w:line="500" w:lineRule="exact"/>
        <w:rPr>
          <w:rFonts w:ascii="微软雅黑" w:eastAsia="微软雅黑" w:hAnsi="微软雅黑" w:cs="Arial"/>
          <w:bCs/>
          <w:sz w:val="28"/>
          <w:szCs w:val="28"/>
        </w:rPr>
      </w:pPr>
      <w:r w:rsidRPr="00E67644">
        <w:rPr>
          <w:rFonts w:ascii="微软雅黑" w:eastAsia="微软雅黑" w:hAnsi="微软雅黑" w:cs="Arial" w:hint="eastAsia"/>
          <w:bCs/>
          <w:sz w:val="28"/>
          <w:szCs w:val="28"/>
        </w:rPr>
        <w:t>钢制对焊管</w:t>
      </w:r>
      <w:proofErr w:type="gramStart"/>
      <w:r w:rsidRPr="00E67644">
        <w:rPr>
          <w:rFonts w:ascii="微软雅黑" w:eastAsia="微软雅黑" w:hAnsi="微软雅黑" w:cs="Arial" w:hint="eastAsia"/>
          <w:bCs/>
          <w:sz w:val="28"/>
          <w:szCs w:val="28"/>
        </w:rPr>
        <w:t>件类型</w:t>
      </w:r>
      <w:proofErr w:type="gramEnd"/>
      <w:r w:rsidRPr="00E67644">
        <w:rPr>
          <w:rFonts w:ascii="微软雅黑" w:eastAsia="微软雅黑" w:hAnsi="微软雅黑" w:cs="Arial" w:hint="eastAsia"/>
          <w:bCs/>
          <w:sz w:val="28"/>
          <w:szCs w:val="28"/>
        </w:rPr>
        <w:t>与参数《</w:t>
      </w:r>
      <w:r w:rsidR="00D542D6">
        <w:rPr>
          <w:rFonts w:ascii="微软雅黑" w:eastAsia="微软雅黑" w:hAnsi="微软雅黑" w:cs="Arial" w:hint="eastAsia"/>
          <w:bCs/>
          <w:sz w:val="28"/>
          <w:szCs w:val="28"/>
        </w:rPr>
        <w:t>GB/T</w:t>
      </w:r>
      <w:r w:rsidRPr="00E67644">
        <w:rPr>
          <w:rFonts w:ascii="微软雅黑" w:eastAsia="微软雅黑" w:hAnsi="微软雅黑" w:cs="Arial" w:hint="eastAsia"/>
          <w:bCs/>
          <w:sz w:val="28"/>
          <w:szCs w:val="28"/>
        </w:rPr>
        <w:t>12459—2017》</w:t>
      </w:r>
    </w:p>
    <w:p w:rsidR="00C57DA8" w:rsidRPr="00E67644" w:rsidRDefault="00C57DA8" w:rsidP="00E67644">
      <w:pPr>
        <w:adjustRightInd w:val="0"/>
        <w:snapToGrid w:val="0"/>
        <w:spacing w:beforeLines="20" w:before="62" w:afterLines="20" w:after="62" w:line="500" w:lineRule="exact"/>
        <w:rPr>
          <w:rFonts w:ascii="微软雅黑" w:eastAsia="微软雅黑" w:hAnsi="微软雅黑" w:cs="Arial"/>
          <w:bCs/>
          <w:color w:val="000000"/>
          <w:kern w:val="36"/>
          <w:sz w:val="28"/>
          <w:szCs w:val="28"/>
        </w:rPr>
      </w:pPr>
      <w:r w:rsidRPr="00E67644">
        <w:rPr>
          <w:rFonts w:ascii="微软雅黑" w:eastAsia="微软雅黑" w:hAnsi="微软雅黑" w:cs="Arial" w:hint="eastAsia"/>
          <w:bCs/>
          <w:color w:val="000000"/>
          <w:kern w:val="36"/>
          <w:sz w:val="28"/>
          <w:szCs w:val="28"/>
        </w:rPr>
        <w:t>钢制管法兰-技术条件《GB-T-9124-2000》</w:t>
      </w:r>
    </w:p>
    <w:p w:rsidR="00C57DA8" w:rsidRPr="00E67644" w:rsidRDefault="00AD1953" w:rsidP="00E67644">
      <w:pPr>
        <w:adjustRightInd w:val="0"/>
        <w:snapToGrid w:val="0"/>
        <w:spacing w:beforeLines="20" w:before="62" w:afterLines="20" w:after="62" w:line="500" w:lineRule="exact"/>
        <w:rPr>
          <w:rFonts w:ascii="微软雅黑" w:eastAsia="微软雅黑" w:hAnsi="微软雅黑"/>
          <w:sz w:val="28"/>
          <w:szCs w:val="28"/>
        </w:rPr>
      </w:pPr>
      <w:r w:rsidRPr="00E67644">
        <w:rPr>
          <w:rFonts w:ascii="微软雅黑" w:eastAsia="微软雅黑" w:hAnsi="微软雅黑" w:hint="eastAsia"/>
          <w:sz w:val="28"/>
          <w:szCs w:val="28"/>
        </w:rPr>
        <w:t>低压流体输送用焊接钢管（包括镀锌管）《</w:t>
      </w:r>
      <w:r w:rsidR="00D542D6">
        <w:rPr>
          <w:rFonts w:ascii="微软雅黑" w:eastAsia="微软雅黑" w:hAnsi="微软雅黑"/>
          <w:sz w:val="28"/>
          <w:szCs w:val="28"/>
        </w:rPr>
        <w:t>GB/T</w:t>
      </w:r>
      <w:r w:rsidRPr="00E67644">
        <w:rPr>
          <w:rFonts w:ascii="微软雅黑" w:eastAsia="微软雅黑" w:hAnsi="微软雅黑"/>
          <w:sz w:val="28"/>
          <w:szCs w:val="28"/>
        </w:rPr>
        <w:t>3091</w:t>
      </w:r>
      <w:r w:rsidRPr="00E67644">
        <w:rPr>
          <w:rFonts w:ascii="微软雅黑" w:eastAsia="微软雅黑" w:hAnsi="微软雅黑" w:hint="eastAsia"/>
          <w:sz w:val="28"/>
          <w:szCs w:val="28"/>
        </w:rPr>
        <w:t>—</w:t>
      </w:r>
      <w:r w:rsidRPr="00E67644">
        <w:rPr>
          <w:rFonts w:ascii="微软雅黑" w:eastAsia="微软雅黑" w:hAnsi="微软雅黑"/>
          <w:sz w:val="28"/>
          <w:szCs w:val="28"/>
        </w:rPr>
        <w:t>2015</w:t>
      </w:r>
      <w:r w:rsidRPr="00E67644">
        <w:rPr>
          <w:rFonts w:ascii="微软雅黑" w:eastAsia="微软雅黑" w:hAnsi="微软雅黑" w:hint="eastAsia"/>
          <w:sz w:val="28"/>
          <w:szCs w:val="28"/>
        </w:rPr>
        <w:t>》</w:t>
      </w:r>
    </w:p>
    <w:p w:rsidR="006E3022" w:rsidRPr="00E67644" w:rsidRDefault="006E3022" w:rsidP="00E67644">
      <w:pPr>
        <w:adjustRightInd w:val="0"/>
        <w:snapToGrid w:val="0"/>
        <w:spacing w:beforeLines="20" w:before="62" w:afterLines="20" w:after="62" w:line="500" w:lineRule="exact"/>
        <w:rPr>
          <w:rFonts w:ascii="微软雅黑" w:eastAsia="微软雅黑" w:hAnsi="微软雅黑"/>
          <w:sz w:val="28"/>
          <w:szCs w:val="28"/>
        </w:rPr>
      </w:pPr>
      <w:r w:rsidRPr="00E67644">
        <w:rPr>
          <w:rFonts w:ascii="微软雅黑" w:eastAsia="微软雅黑" w:hAnsi="微软雅黑" w:cs="Arial"/>
          <w:color w:val="333333"/>
          <w:sz w:val="28"/>
          <w:szCs w:val="28"/>
        </w:rPr>
        <w:t>《金属覆盖层钢铁制件热浸</w:t>
      </w:r>
      <w:r w:rsidRPr="00E67644">
        <w:rPr>
          <w:rStyle w:val="a9"/>
          <w:rFonts w:ascii="微软雅黑" w:eastAsia="微软雅黑" w:hAnsi="微软雅黑" w:cs="Arial"/>
          <w:sz w:val="28"/>
          <w:szCs w:val="28"/>
        </w:rPr>
        <w:t>镀锌层</w:t>
      </w:r>
      <w:r w:rsidRPr="00E67644">
        <w:rPr>
          <w:rFonts w:ascii="微软雅黑" w:eastAsia="微软雅黑" w:hAnsi="微软雅黑" w:cs="Arial"/>
          <w:color w:val="333333"/>
          <w:sz w:val="28"/>
          <w:szCs w:val="28"/>
        </w:rPr>
        <w:t>技术要求及试验方法》</w:t>
      </w:r>
      <w:r w:rsidR="00D542D6">
        <w:rPr>
          <w:rFonts w:ascii="微软雅黑" w:eastAsia="微软雅黑" w:hAnsi="微软雅黑" w:cs="Arial"/>
          <w:color w:val="333333"/>
          <w:sz w:val="28"/>
          <w:szCs w:val="28"/>
        </w:rPr>
        <w:t>GB/T</w:t>
      </w:r>
      <w:r w:rsidRPr="00E67644">
        <w:rPr>
          <w:rFonts w:ascii="微软雅黑" w:eastAsia="微软雅黑" w:hAnsi="微软雅黑" w:cs="Arial"/>
          <w:color w:val="333333"/>
          <w:sz w:val="28"/>
          <w:szCs w:val="28"/>
        </w:rPr>
        <w:t>13912-2002</w:t>
      </w:r>
    </w:p>
    <w:p w:rsidR="00AD1953" w:rsidRPr="00E67644" w:rsidRDefault="00AD1953" w:rsidP="00E67644">
      <w:pPr>
        <w:adjustRightInd w:val="0"/>
        <w:snapToGrid w:val="0"/>
        <w:spacing w:beforeLines="20" w:before="62" w:afterLines="20" w:after="62" w:line="500" w:lineRule="exact"/>
        <w:rPr>
          <w:rFonts w:ascii="微软雅黑" w:eastAsia="微软雅黑" w:hAnsi="微软雅黑"/>
          <w:sz w:val="28"/>
          <w:szCs w:val="28"/>
        </w:rPr>
      </w:pPr>
      <w:r w:rsidRPr="00E67644">
        <w:rPr>
          <w:rFonts w:ascii="微软雅黑" w:eastAsia="微软雅黑" w:hAnsi="微软雅黑" w:hint="eastAsia"/>
          <w:sz w:val="28"/>
          <w:szCs w:val="28"/>
        </w:rPr>
        <w:t>热轧型钢（槽钢、角钢、工字钢、</w:t>
      </w:r>
      <w:r w:rsidRPr="00E67644">
        <w:rPr>
          <w:rFonts w:ascii="微软雅黑" w:eastAsia="微软雅黑" w:hAnsi="微软雅黑"/>
          <w:sz w:val="28"/>
          <w:szCs w:val="28"/>
        </w:rPr>
        <w:t>H</w:t>
      </w:r>
      <w:r w:rsidRPr="00E67644">
        <w:rPr>
          <w:rFonts w:ascii="微软雅黑" w:eastAsia="微软雅黑" w:hAnsi="微软雅黑" w:hint="eastAsia"/>
          <w:sz w:val="28"/>
          <w:szCs w:val="28"/>
        </w:rPr>
        <w:t>型钢等）：《</w:t>
      </w:r>
      <w:r w:rsidR="00D542D6">
        <w:rPr>
          <w:rFonts w:ascii="微软雅黑" w:eastAsia="微软雅黑" w:hAnsi="微软雅黑"/>
          <w:sz w:val="28"/>
          <w:szCs w:val="28"/>
        </w:rPr>
        <w:t>GB/T</w:t>
      </w:r>
      <w:r w:rsidRPr="00E67644">
        <w:rPr>
          <w:rFonts w:ascii="微软雅黑" w:eastAsia="微软雅黑" w:hAnsi="微软雅黑"/>
          <w:sz w:val="28"/>
          <w:szCs w:val="28"/>
        </w:rPr>
        <w:t>706</w:t>
      </w:r>
      <w:r w:rsidRPr="00E67644">
        <w:rPr>
          <w:rFonts w:ascii="微软雅黑" w:eastAsia="微软雅黑" w:hAnsi="微软雅黑" w:hint="eastAsia"/>
          <w:sz w:val="28"/>
          <w:szCs w:val="28"/>
        </w:rPr>
        <w:t>—</w:t>
      </w:r>
      <w:r w:rsidRPr="00E67644">
        <w:rPr>
          <w:rFonts w:ascii="微软雅黑" w:eastAsia="微软雅黑" w:hAnsi="微软雅黑"/>
          <w:sz w:val="28"/>
          <w:szCs w:val="28"/>
        </w:rPr>
        <w:t>2016</w:t>
      </w:r>
      <w:r w:rsidRPr="00E67644">
        <w:rPr>
          <w:rFonts w:ascii="微软雅黑" w:eastAsia="微软雅黑" w:hAnsi="微软雅黑" w:hint="eastAsia"/>
          <w:sz w:val="28"/>
          <w:szCs w:val="28"/>
        </w:rPr>
        <w:t>》</w:t>
      </w:r>
    </w:p>
    <w:p w:rsidR="00AD1953" w:rsidRPr="00E67644" w:rsidRDefault="00AD1953" w:rsidP="00E67644">
      <w:pPr>
        <w:spacing w:line="500" w:lineRule="exact"/>
        <w:rPr>
          <w:rFonts w:ascii="微软雅黑" w:eastAsia="微软雅黑" w:hAnsi="微软雅黑" w:cs="Arial"/>
          <w:bCs/>
          <w:color w:val="000000"/>
          <w:kern w:val="36"/>
          <w:sz w:val="28"/>
          <w:szCs w:val="28"/>
        </w:rPr>
      </w:pPr>
      <w:r w:rsidRPr="00E67644">
        <w:rPr>
          <w:rFonts w:ascii="微软雅黑" w:eastAsia="微软雅黑" w:hAnsi="微软雅黑" w:hint="eastAsia"/>
          <w:sz w:val="28"/>
          <w:szCs w:val="28"/>
        </w:rPr>
        <w:t>流体输送用不锈钢无缝钢管</w:t>
      </w:r>
      <w:r w:rsidR="00D542D6">
        <w:rPr>
          <w:rFonts w:ascii="微软雅黑" w:eastAsia="微软雅黑" w:hAnsi="微软雅黑"/>
          <w:sz w:val="28"/>
          <w:szCs w:val="28"/>
        </w:rPr>
        <w:t>GB/T</w:t>
      </w:r>
      <w:r w:rsidRPr="00E67644">
        <w:rPr>
          <w:rFonts w:ascii="微软雅黑" w:eastAsia="微软雅黑" w:hAnsi="微软雅黑" w:hint="eastAsia"/>
          <w:sz w:val="28"/>
          <w:szCs w:val="28"/>
        </w:rPr>
        <w:t>《</w:t>
      </w:r>
      <w:r w:rsidRPr="00E67644">
        <w:rPr>
          <w:rFonts w:ascii="微软雅黑" w:eastAsia="微软雅黑" w:hAnsi="微软雅黑"/>
          <w:sz w:val="28"/>
          <w:szCs w:val="28"/>
        </w:rPr>
        <w:t>14976</w:t>
      </w:r>
      <w:r w:rsidRPr="00E67644">
        <w:rPr>
          <w:rFonts w:ascii="微软雅黑" w:eastAsia="微软雅黑" w:hAnsi="微软雅黑" w:hint="eastAsia"/>
          <w:sz w:val="28"/>
          <w:szCs w:val="28"/>
        </w:rPr>
        <w:t>—</w:t>
      </w:r>
      <w:r w:rsidRPr="00E67644">
        <w:rPr>
          <w:rFonts w:ascii="微软雅黑" w:eastAsia="微软雅黑" w:hAnsi="微软雅黑"/>
          <w:sz w:val="28"/>
          <w:szCs w:val="28"/>
        </w:rPr>
        <w:t>2012</w:t>
      </w:r>
      <w:r w:rsidRPr="00E67644">
        <w:rPr>
          <w:rFonts w:ascii="微软雅黑" w:eastAsia="微软雅黑" w:hAnsi="微软雅黑" w:hint="eastAsia"/>
          <w:sz w:val="28"/>
          <w:szCs w:val="28"/>
        </w:rPr>
        <w:t>》</w:t>
      </w:r>
    </w:p>
    <w:p w:rsidR="00AC211A" w:rsidRPr="00E67644" w:rsidRDefault="00AC211A" w:rsidP="00E67644">
      <w:pPr>
        <w:adjustRightInd w:val="0"/>
        <w:snapToGrid w:val="0"/>
        <w:spacing w:beforeLines="20" w:before="62" w:afterLines="20" w:after="62" w:line="500" w:lineRule="exact"/>
        <w:rPr>
          <w:rFonts w:ascii="微软雅黑" w:eastAsia="微软雅黑" w:hAnsi="微软雅黑" w:cs="华文仿宋"/>
          <w:sz w:val="28"/>
          <w:szCs w:val="28"/>
        </w:rPr>
      </w:pPr>
      <w:r w:rsidRPr="00E67644">
        <w:rPr>
          <w:rFonts w:ascii="微软雅黑" w:eastAsia="微软雅黑" w:hAnsi="微软雅黑" w:cs="华文仿宋" w:hint="eastAsia"/>
          <w:sz w:val="28"/>
          <w:szCs w:val="28"/>
        </w:rPr>
        <w:t>《建筑机械使用安全技术规程》JGJ33-2001</w:t>
      </w:r>
      <w:r w:rsidRPr="00E67644">
        <w:rPr>
          <w:rFonts w:ascii="微软雅黑" w:eastAsia="微软雅黑" w:hAnsi="微软雅黑" w:cs="华文仿宋" w:hint="eastAsia"/>
          <w:sz w:val="28"/>
          <w:szCs w:val="28"/>
        </w:rPr>
        <w:br/>
        <w:t>《建筑施工安全检查评化标准》JGJ59-99</w:t>
      </w:r>
      <w:r w:rsidRPr="00E67644">
        <w:rPr>
          <w:rFonts w:ascii="微软雅黑" w:eastAsia="微软雅黑" w:hAnsi="微软雅黑" w:cs="华文仿宋" w:hint="eastAsia"/>
          <w:sz w:val="28"/>
          <w:szCs w:val="28"/>
        </w:rPr>
        <w:br/>
        <w:t>《建筑施工高处作业安全技术规范》JGJ80-91</w:t>
      </w:r>
      <w:r w:rsidRPr="00E67644">
        <w:rPr>
          <w:rFonts w:ascii="微软雅黑" w:eastAsia="微软雅黑" w:hAnsi="微软雅黑" w:cs="华文仿宋" w:hint="eastAsia"/>
          <w:sz w:val="28"/>
          <w:szCs w:val="28"/>
        </w:rPr>
        <w:br/>
        <w:t>《建设工程施工现场供用电安装规范》GB50194-93</w:t>
      </w:r>
    </w:p>
    <w:p w:rsidR="00AC211A" w:rsidRPr="00E67644" w:rsidRDefault="005E3967" w:rsidP="005E3967">
      <w:pPr>
        <w:adjustRightInd w:val="0"/>
        <w:snapToGrid w:val="0"/>
        <w:spacing w:beforeLines="20" w:before="62" w:afterLines="20" w:after="62" w:line="500" w:lineRule="exact"/>
        <w:ind w:left="280" w:hangingChars="100" w:hanging="280"/>
        <w:rPr>
          <w:rFonts w:ascii="微软雅黑" w:eastAsia="微软雅黑" w:hAnsi="微软雅黑" w:cs="华文仿宋"/>
          <w:sz w:val="28"/>
          <w:szCs w:val="28"/>
        </w:rPr>
      </w:pPr>
      <w:r>
        <w:rPr>
          <w:rFonts w:ascii="微软雅黑" w:eastAsia="微软雅黑" w:hAnsi="微软雅黑" w:cs="华文仿宋"/>
          <w:sz w:val="28"/>
          <w:szCs w:val="28"/>
        </w:rPr>
        <w:t>2</w:t>
      </w:r>
      <w:r w:rsidR="00AD1953" w:rsidRPr="00E67644">
        <w:rPr>
          <w:rFonts w:ascii="微软雅黑" w:eastAsia="微软雅黑" w:hAnsi="微软雅黑" w:cs="华文仿宋" w:hint="eastAsia"/>
          <w:sz w:val="28"/>
          <w:szCs w:val="28"/>
        </w:rPr>
        <w:t>、</w:t>
      </w:r>
      <w:r w:rsidR="00AC211A" w:rsidRPr="00E67644">
        <w:rPr>
          <w:rFonts w:ascii="微软雅黑" w:eastAsia="微软雅黑" w:hAnsi="微软雅黑" w:cs="华文仿宋" w:hint="eastAsia"/>
          <w:sz w:val="28"/>
          <w:szCs w:val="28"/>
        </w:rPr>
        <w:t>本招标文件提出的是最低限度的技术要求，并未对一切技术细节做出规定，也未充分引述有关标准和规范的条文，投标人应提供符合本技术规范引用标准的最新版本标准并满足图纸技术要求，如果所引用的标准之间不一致或本招标文件所使用的标准如与投标人所执行的标准不一致时，按要求较高的标准执行。</w:t>
      </w:r>
    </w:p>
    <w:p w:rsidR="00CE79A4" w:rsidRPr="00E67644" w:rsidRDefault="00503BF7"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八</w:t>
      </w:r>
      <w:r w:rsidR="00C93563">
        <w:rPr>
          <w:rFonts w:ascii="微软雅黑" w:eastAsia="微软雅黑" w:hAnsi="微软雅黑" w:hint="eastAsia"/>
          <w:b/>
          <w:sz w:val="28"/>
          <w:szCs w:val="28"/>
        </w:rPr>
        <w:t>、材料</w:t>
      </w:r>
      <w:r w:rsidR="00505E44" w:rsidRPr="00E67644">
        <w:rPr>
          <w:rFonts w:ascii="微软雅黑" w:eastAsia="微软雅黑" w:hAnsi="微软雅黑" w:hint="eastAsia"/>
          <w:b/>
          <w:sz w:val="28"/>
          <w:szCs w:val="28"/>
        </w:rPr>
        <w:t>技术要求</w:t>
      </w:r>
      <w:r w:rsidR="00C93563">
        <w:rPr>
          <w:rFonts w:ascii="微软雅黑" w:eastAsia="微软雅黑" w:hAnsi="微软雅黑" w:hint="eastAsia"/>
          <w:b/>
          <w:sz w:val="28"/>
          <w:szCs w:val="28"/>
        </w:rPr>
        <w:t>：</w:t>
      </w:r>
    </w:p>
    <w:p w:rsidR="000A3B49" w:rsidRPr="005E3967" w:rsidRDefault="00505E44" w:rsidP="00E67644">
      <w:pPr>
        <w:spacing w:line="500" w:lineRule="exact"/>
        <w:rPr>
          <w:rFonts w:ascii="微软雅黑" w:eastAsia="微软雅黑" w:hAnsi="微软雅黑"/>
          <w:b/>
          <w:sz w:val="28"/>
          <w:szCs w:val="28"/>
        </w:rPr>
      </w:pPr>
      <w:r w:rsidRPr="005E3967">
        <w:rPr>
          <w:rFonts w:ascii="微软雅黑" w:eastAsia="微软雅黑" w:hAnsi="微软雅黑" w:hint="eastAsia"/>
          <w:b/>
          <w:sz w:val="28"/>
          <w:szCs w:val="28"/>
        </w:rPr>
        <w:t>1</w:t>
      </w:r>
      <w:r w:rsidR="000A3B49" w:rsidRPr="005E3967">
        <w:rPr>
          <w:rFonts w:ascii="微软雅黑" w:eastAsia="微软雅黑" w:hAnsi="微软雅黑" w:hint="eastAsia"/>
          <w:b/>
          <w:sz w:val="28"/>
          <w:szCs w:val="28"/>
        </w:rPr>
        <w:t>钢管</w:t>
      </w:r>
      <w:r w:rsidR="005E3967" w:rsidRPr="005E3967">
        <w:rPr>
          <w:rFonts w:ascii="微软雅黑" w:eastAsia="微软雅黑" w:hAnsi="微软雅黑" w:hint="eastAsia"/>
          <w:b/>
          <w:sz w:val="28"/>
          <w:szCs w:val="28"/>
        </w:rPr>
        <w:t>：</w:t>
      </w:r>
    </w:p>
    <w:p w:rsidR="00A118DF" w:rsidRDefault="000A3B49" w:rsidP="00D83705">
      <w:pPr>
        <w:pStyle w:val="a7"/>
        <w:numPr>
          <w:ilvl w:val="0"/>
          <w:numId w:val="12"/>
        </w:numPr>
        <w:spacing w:line="500" w:lineRule="exact"/>
        <w:ind w:firstLineChars="0"/>
        <w:rPr>
          <w:rFonts w:ascii="微软雅黑" w:eastAsia="微软雅黑" w:hAnsi="微软雅黑"/>
          <w:sz w:val="28"/>
          <w:szCs w:val="28"/>
        </w:rPr>
      </w:pPr>
      <w:r w:rsidRPr="00A118DF">
        <w:rPr>
          <w:rFonts w:ascii="微软雅黑" w:eastAsia="微软雅黑" w:hAnsi="微软雅黑" w:hint="eastAsia"/>
          <w:sz w:val="28"/>
          <w:szCs w:val="28"/>
        </w:rPr>
        <w:t>无缝钢管</w:t>
      </w:r>
      <w:r w:rsidR="00A67E20" w:rsidRPr="00A118DF">
        <w:rPr>
          <w:rFonts w:ascii="微软雅黑" w:eastAsia="微软雅黑" w:hAnsi="微软雅黑" w:hint="eastAsia"/>
          <w:sz w:val="28"/>
          <w:szCs w:val="28"/>
        </w:rPr>
        <w:t>材质为优质低碳钢（20#</w:t>
      </w:r>
      <w:r w:rsidR="00A118DF" w:rsidRPr="00A118DF">
        <w:rPr>
          <w:rFonts w:ascii="微软雅黑" w:eastAsia="微软雅黑" w:hAnsi="微软雅黑" w:hint="eastAsia"/>
          <w:sz w:val="28"/>
          <w:szCs w:val="28"/>
        </w:rPr>
        <w:t>），</w:t>
      </w:r>
      <w:r w:rsidR="00505E44" w:rsidRPr="00A118DF">
        <w:rPr>
          <w:rFonts w:ascii="微软雅黑" w:eastAsia="微软雅黑" w:hAnsi="微软雅黑" w:hint="eastAsia"/>
          <w:sz w:val="28"/>
          <w:szCs w:val="28"/>
        </w:rPr>
        <w:t>管道壁厚规定如下：</w:t>
      </w:r>
      <w:r w:rsidR="00A118DF" w:rsidRPr="00A118DF">
        <w:rPr>
          <w:rFonts w:ascii="微软雅黑" w:eastAsia="微软雅黑" w:hAnsi="微软雅黑" w:hint="eastAsia"/>
          <w:sz w:val="28"/>
          <w:szCs w:val="28"/>
        </w:rPr>
        <w:t>ø219*</w:t>
      </w:r>
      <w:r w:rsidR="00A118DF" w:rsidRPr="00A118DF">
        <w:rPr>
          <w:rFonts w:ascii="微软雅黑" w:eastAsia="微软雅黑" w:hAnsi="微软雅黑"/>
          <w:sz w:val="28"/>
          <w:szCs w:val="28"/>
        </w:rPr>
        <w:t>6</w:t>
      </w:r>
      <w:r w:rsidR="00A118DF" w:rsidRPr="00A118DF">
        <w:rPr>
          <w:rFonts w:ascii="微软雅黑" w:eastAsia="微软雅黑" w:hAnsi="微软雅黑" w:hint="eastAsia"/>
          <w:sz w:val="28"/>
          <w:szCs w:val="28"/>
        </w:rPr>
        <w:t>、</w:t>
      </w:r>
      <w:r w:rsidR="00505E44" w:rsidRPr="00A118DF">
        <w:rPr>
          <w:rFonts w:ascii="微软雅黑" w:eastAsia="微软雅黑" w:hAnsi="微软雅黑" w:hint="eastAsia"/>
          <w:sz w:val="28"/>
          <w:szCs w:val="28"/>
        </w:rPr>
        <w:t>ø159*</w:t>
      </w:r>
      <w:r w:rsidR="00A118DF" w:rsidRPr="00A118DF">
        <w:rPr>
          <w:rFonts w:ascii="微软雅黑" w:eastAsia="微软雅黑" w:hAnsi="微软雅黑"/>
          <w:sz w:val="28"/>
          <w:szCs w:val="28"/>
        </w:rPr>
        <w:t>4.5</w:t>
      </w:r>
      <w:r w:rsidR="00A118DF" w:rsidRPr="00A118DF">
        <w:rPr>
          <w:rFonts w:ascii="微软雅黑" w:eastAsia="微软雅黑" w:hAnsi="微软雅黑" w:hint="eastAsia"/>
          <w:sz w:val="28"/>
          <w:szCs w:val="28"/>
        </w:rPr>
        <w:t>、</w:t>
      </w:r>
      <w:r w:rsidR="00505E44" w:rsidRPr="00A118DF">
        <w:rPr>
          <w:rFonts w:ascii="微软雅黑" w:eastAsia="微软雅黑" w:hAnsi="微软雅黑" w:hint="eastAsia"/>
          <w:sz w:val="28"/>
          <w:szCs w:val="28"/>
        </w:rPr>
        <w:t>ø133*</w:t>
      </w:r>
      <w:r w:rsidR="00FC03D5" w:rsidRPr="00A118DF">
        <w:rPr>
          <w:rFonts w:ascii="微软雅黑" w:eastAsia="微软雅黑" w:hAnsi="微软雅黑" w:hint="eastAsia"/>
          <w:sz w:val="28"/>
          <w:szCs w:val="28"/>
        </w:rPr>
        <w:t>5</w:t>
      </w:r>
      <w:r w:rsidR="00A118DF" w:rsidRPr="00A118DF">
        <w:rPr>
          <w:rFonts w:ascii="微软雅黑" w:eastAsia="微软雅黑" w:hAnsi="微软雅黑" w:hint="eastAsia"/>
          <w:sz w:val="28"/>
          <w:szCs w:val="28"/>
        </w:rPr>
        <w:t>、</w:t>
      </w:r>
      <w:r w:rsidR="00505E44" w:rsidRPr="00A118DF">
        <w:rPr>
          <w:rFonts w:ascii="微软雅黑" w:eastAsia="微软雅黑" w:hAnsi="微软雅黑" w:hint="eastAsia"/>
          <w:sz w:val="28"/>
          <w:szCs w:val="28"/>
        </w:rPr>
        <w:t>ø108*5</w:t>
      </w:r>
      <w:r w:rsidR="00A118DF" w:rsidRPr="00A118DF">
        <w:rPr>
          <w:rFonts w:ascii="微软雅黑" w:eastAsia="微软雅黑" w:hAnsi="微软雅黑" w:hint="eastAsia"/>
          <w:sz w:val="28"/>
          <w:szCs w:val="28"/>
        </w:rPr>
        <w:t>、ø108*</w:t>
      </w:r>
      <w:r w:rsidR="00A118DF" w:rsidRPr="00A118DF">
        <w:rPr>
          <w:rFonts w:ascii="微软雅黑" w:eastAsia="微软雅黑" w:hAnsi="微软雅黑"/>
          <w:sz w:val="28"/>
          <w:szCs w:val="28"/>
        </w:rPr>
        <w:t>6</w:t>
      </w:r>
      <w:r w:rsidR="00A118DF" w:rsidRPr="00A118DF">
        <w:rPr>
          <w:rFonts w:ascii="微软雅黑" w:eastAsia="微软雅黑" w:hAnsi="微软雅黑" w:hint="eastAsia"/>
          <w:sz w:val="28"/>
          <w:szCs w:val="28"/>
        </w:rPr>
        <w:t>、</w:t>
      </w:r>
      <w:r w:rsidR="00505E44" w:rsidRPr="00A118DF">
        <w:rPr>
          <w:rFonts w:ascii="微软雅黑" w:eastAsia="微软雅黑" w:hAnsi="微软雅黑" w:hint="eastAsia"/>
          <w:sz w:val="28"/>
          <w:szCs w:val="28"/>
        </w:rPr>
        <w:t>ø89*</w:t>
      </w:r>
      <w:r w:rsidR="00866044" w:rsidRPr="00A118DF">
        <w:rPr>
          <w:rFonts w:ascii="微软雅黑" w:eastAsia="微软雅黑" w:hAnsi="微软雅黑" w:hint="eastAsia"/>
          <w:sz w:val="28"/>
          <w:szCs w:val="28"/>
        </w:rPr>
        <w:t>4</w:t>
      </w:r>
      <w:r w:rsidR="00505E44" w:rsidRPr="00A118DF">
        <w:rPr>
          <w:rFonts w:ascii="微软雅黑" w:eastAsia="微软雅黑" w:hAnsi="微软雅黑" w:hint="eastAsia"/>
          <w:sz w:val="28"/>
          <w:szCs w:val="28"/>
        </w:rPr>
        <w:t>；</w:t>
      </w:r>
      <w:r w:rsidR="00A118DF" w:rsidRPr="00A118DF">
        <w:rPr>
          <w:rFonts w:ascii="微软雅黑" w:eastAsia="微软雅黑" w:hAnsi="微软雅黑" w:hint="eastAsia"/>
          <w:sz w:val="28"/>
          <w:szCs w:val="28"/>
        </w:rPr>
        <w:t>ø</w:t>
      </w:r>
      <w:r w:rsidR="00A118DF" w:rsidRPr="00A118DF">
        <w:rPr>
          <w:rFonts w:ascii="微软雅黑" w:eastAsia="微软雅黑" w:hAnsi="微软雅黑"/>
          <w:sz w:val="28"/>
          <w:szCs w:val="28"/>
        </w:rPr>
        <w:t>89</w:t>
      </w:r>
      <w:r w:rsidR="00A118DF" w:rsidRPr="00A118DF">
        <w:rPr>
          <w:rFonts w:ascii="微软雅黑" w:eastAsia="微软雅黑" w:hAnsi="微软雅黑" w:hint="eastAsia"/>
          <w:sz w:val="28"/>
          <w:szCs w:val="28"/>
        </w:rPr>
        <w:t>*</w:t>
      </w:r>
      <w:r w:rsidR="00A118DF" w:rsidRPr="00A118DF">
        <w:rPr>
          <w:rFonts w:ascii="微软雅黑" w:eastAsia="微软雅黑" w:hAnsi="微软雅黑"/>
          <w:sz w:val="28"/>
          <w:szCs w:val="28"/>
        </w:rPr>
        <w:t>5</w:t>
      </w:r>
      <w:r w:rsidR="00A118DF" w:rsidRPr="00A118DF">
        <w:rPr>
          <w:rFonts w:ascii="微软雅黑" w:eastAsia="微软雅黑" w:hAnsi="微软雅黑" w:hint="eastAsia"/>
          <w:sz w:val="28"/>
          <w:szCs w:val="28"/>
        </w:rPr>
        <w:t>、ø</w:t>
      </w:r>
      <w:r w:rsidR="00A118DF" w:rsidRPr="00A118DF">
        <w:rPr>
          <w:rFonts w:ascii="微软雅黑" w:eastAsia="微软雅黑" w:hAnsi="微软雅黑"/>
          <w:sz w:val="28"/>
          <w:szCs w:val="28"/>
        </w:rPr>
        <w:t>76</w:t>
      </w:r>
      <w:r w:rsidR="00A118DF" w:rsidRPr="00A118DF">
        <w:rPr>
          <w:rFonts w:ascii="微软雅黑" w:eastAsia="微软雅黑" w:hAnsi="微软雅黑" w:hint="eastAsia"/>
          <w:sz w:val="28"/>
          <w:szCs w:val="28"/>
        </w:rPr>
        <w:t>*</w:t>
      </w:r>
      <w:r w:rsidR="00A118DF" w:rsidRPr="00A118DF">
        <w:rPr>
          <w:rFonts w:ascii="微软雅黑" w:eastAsia="微软雅黑" w:hAnsi="微软雅黑"/>
          <w:sz w:val="28"/>
          <w:szCs w:val="28"/>
        </w:rPr>
        <w:t>4</w:t>
      </w:r>
      <w:r w:rsidR="00A118DF">
        <w:rPr>
          <w:rFonts w:ascii="微软雅黑" w:eastAsia="微软雅黑" w:hAnsi="微软雅黑" w:hint="eastAsia"/>
          <w:sz w:val="28"/>
          <w:szCs w:val="28"/>
        </w:rPr>
        <w:t>。</w:t>
      </w:r>
    </w:p>
    <w:p w:rsidR="00A118DF" w:rsidRDefault="00A118DF" w:rsidP="00D83705">
      <w:pPr>
        <w:pStyle w:val="a7"/>
        <w:numPr>
          <w:ilvl w:val="0"/>
          <w:numId w:val="12"/>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所用管道附件（三通、弯头、</w:t>
      </w:r>
      <w:proofErr w:type="gramStart"/>
      <w:r>
        <w:rPr>
          <w:rFonts w:ascii="微软雅黑" w:eastAsia="微软雅黑" w:hAnsi="微软雅黑" w:hint="eastAsia"/>
          <w:sz w:val="28"/>
          <w:szCs w:val="28"/>
        </w:rPr>
        <w:t>变径等</w:t>
      </w:r>
      <w:proofErr w:type="gramEnd"/>
      <w:r>
        <w:rPr>
          <w:rFonts w:ascii="微软雅黑" w:eastAsia="微软雅黑" w:hAnsi="微软雅黑" w:hint="eastAsia"/>
          <w:sz w:val="28"/>
          <w:szCs w:val="28"/>
        </w:rPr>
        <w:t>）的壁厚应等于上述要求。</w:t>
      </w:r>
    </w:p>
    <w:p w:rsidR="00505E44" w:rsidRPr="00A118DF" w:rsidRDefault="00E225C9" w:rsidP="00D83705">
      <w:pPr>
        <w:pStyle w:val="a7"/>
        <w:numPr>
          <w:ilvl w:val="0"/>
          <w:numId w:val="12"/>
        </w:numPr>
        <w:spacing w:line="500" w:lineRule="exact"/>
        <w:ind w:firstLineChars="0"/>
        <w:rPr>
          <w:rFonts w:ascii="微软雅黑" w:eastAsia="微软雅黑" w:hAnsi="微软雅黑"/>
          <w:sz w:val="28"/>
          <w:szCs w:val="28"/>
        </w:rPr>
      </w:pPr>
      <w:proofErr w:type="gramStart"/>
      <w:r w:rsidRPr="00A118DF">
        <w:rPr>
          <w:rFonts w:ascii="微软雅黑" w:eastAsia="微软雅黑" w:hAnsi="微软雅黑" w:hint="eastAsia"/>
          <w:sz w:val="28"/>
          <w:szCs w:val="28"/>
        </w:rPr>
        <w:t>以上钢管壁厚要求</w:t>
      </w:r>
      <w:proofErr w:type="gramEnd"/>
      <w:r w:rsidRPr="00A118DF">
        <w:rPr>
          <w:rFonts w:ascii="微软雅黑" w:eastAsia="微软雅黑" w:hAnsi="微软雅黑" w:hint="eastAsia"/>
          <w:sz w:val="28"/>
          <w:szCs w:val="28"/>
        </w:rPr>
        <w:t>如小于图纸要求，以图纸要求为准；如</w:t>
      </w:r>
      <w:r w:rsidR="008A4E30" w:rsidRPr="00A118DF">
        <w:rPr>
          <w:rFonts w:ascii="微软雅黑" w:eastAsia="微软雅黑" w:hAnsi="微软雅黑" w:hint="eastAsia"/>
          <w:sz w:val="28"/>
          <w:szCs w:val="28"/>
        </w:rPr>
        <w:t>果</w:t>
      </w:r>
      <w:r w:rsidRPr="00A118DF">
        <w:rPr>
          <w:rFonts w:ascii="微软雅黑" w:eastAsia="微软雅黑" w:hAnsi="微软雅黑" w:hint="eastAsia"/>
          <w:sz w:val="28"/>
          <w:szCs w:val="28"/>
        </w:rPr>
        <w:t>此壁厚要求大于图纸要求，以此要求为准；</w:t>
      </w:r>
      <w:r w:rsidR="00234949" w:rsidRPr="00A118DF">
        <w:rPr>
          <w:rFonts w:ascii="微软雅黑" w:eastAsia="微软雅黑" w:hAnsi="微软雅黑" w:hint="eastAsia"/>
          <w:sz w:val="28"/>
          <w:szCs w:val="28"/>
        </w:rPr>
        <w:t>供货质量符合国家相关标准要求。</w:t>
      </w:r>
    </w:p>
    <w:p w:rsidR="007B3D36" w:rsidRPr="00A118DF" w:rsidRDefault="00505E44" w:rsidP="00E67644">
      <w:pPr>
        <w:spacing w:line="500" w:lineRule="exact"/>
        <w:rPr>
          <w:rFonts w:ascii="微软雅黑" w:eastAsia="微软雅黑" w:hAnsi="微软雅黑"/>
          <w:b/>
          <w:sz w:val="28"/>
          <w:szCs w:val="28"/>
        </w:rPr>
      </w:pPr>
      <w:r w:rsidRPr="00A118DF">
        <w:rPr>
          <w:rFonts w:ascii="微软雅黑" w:eastAsia="微软雅黑" w:hAnsi="微软雅黑" w:hint="eastAsia"/>
          <w:b/>
          <w:sz w:val="28"/>
          <w:szCs w:val="28"/>
        </w:rPr>
        <w:lastRenderedPageBreak/>
        <w:t>2</w:t>
      </w:r>
      <w:r w:rsidR="007B3D36" w:rsidRPr="00A118DF">
        <w:rPr>
          <w:rFonts w:ascii="微软雅黑" w:eastAsia="微软雅黑" w:hAnsi="微软雅黑" w:hint="eastAsia"/>
          <w:b/>
          <w:sz w:val="28"/>
          <w:szCs w:val="28"/>
        </w:rPr>
        <w:t>、阀门</w:t>
      </w:r>
      <w:r w:rsidR="00A118DF" w:rsidRPr="00A118DF">
        <w:rPr>
          <w:rFonts w:ascii="微软雅黑" w:eastAsia="微软雅黑" w:hAnsi="微软雅黑" w:hint="eastAsia"/>
          <w:b/>
          <w:sz w:val="28"/>
          <w:szCs w:val="28"/>
        </w:rPr>
        <w:t>：</w:t>
      </w:r>
    </w:p>
    <w:p w:rsidR="000F6225" w:rsidRPr="00C81C5E" w:rsidRDefault="00C81C5E" w:rsidP="00D83705">
      <w:pPr>
        <w:pStyle w:val="a7"/>
        <w:numPr>
          <w:ilvl w:val="0"/>
          <w:numId w:val="13"/>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闸阀：</w:t>
      </w:r>
      <w:r w:rsidR="000F6225" w:rsidRPr="00C81C5E">
        <w:rPr>
          <w:rFonts w:ascii="微软雅黑" w:eastAsia="微软雅黑" w:hAnsi="微软雅黑" w:hint="eastAsia"/>
          <w:sz w:val="28"/>
          <w:szCs w:val="28"/>
        </w:rPr>
        <w:t>Z</w:t>
      </w:r>
      <w:r w:rsidR="000F6225" w:rsidRPr="00C81C5E">
        <w:rPr>
          <w:rFonts w:ascii="微软雅黑" w:eastAsia="微软雅黑" w:hAnsi="微软雅黑"/>
          <w:sz w:val="28"/>
          <w:szCs w:val="28"/>
        </w:rPr>
        <w:t>41H</w:t>
      </w:r>
      <w:r w:rsidR="000F6225" w:rsidRPr="00C81C5E">
        <w:rPr>
          <w:rFonts w:ascii="微软雅黑" w:eastAsia="微软雅黑" w:hAnsi="微软雅黑" w:hint="eastAsia"/>
          <w:sz w:val="28"/>
          <w:szCs w:val="28"/>
        </w:rPr>
        <w:t>型，单闸板明杆</w:t>
      </w:r>
      <w:proofErr w:type="gramStart"/>
      <w:r w:rsidR="000F6225" w:rsidRPr="00C81C5E">
        <w:rPr>
          <w:rFonts w:ascii="微软雅黑" w:eastAsia="微软雅黑" w:hAnsi="微软雅黑" w:hint="eastAsia"/>
          <w:sz w:val="28"/>
          <w:szCs w:val="28"/>
        </w:rPr>
        <w:t>楔</w:t>
      </w:r>
      <w:proofErr w:type="gramEnd"/>
      <w:r w:rsidR="000F6225" w:rsidRPr="00C81C5E">
        <w:rPr>
          <w:rFonts w:ascii="微软雅黑" w:eastAsia="微软雅黑" w:hAnsi="微软雅黑" w:hint="eastAsia"/>
          <w:sz w:val="28"/>
          <w:szCs w:val="28"/>
        </w:rPr>
        <w:t>式闸阀，</w:t>
      </w:r>
      <w:r w:rsidR="008D5D13" w:rsidRPr="00C81C5E">
        <w:rPr>
          <w:rFonts w:ascii="微软雅黑" w:eastAsia="微软雅黑" w:hAnsi="微软雅黑" w:hint="eastAsia"/>
          <w:sz w:val="28"/>
          <w:szCs w:val="28"/>
        </w:rPr>
        <w:t>合金</w:t>
      </w:r>
      <w:r w:rsidR="000F6225" w:rsidRPr="00C81C5E">
        <w:rPr>
          <w:rFonts w:ascii="微软雅黑" w:eastAsia="微软雅黑" w:hAnsi="微软雅黑" w:hint="eastAsia"/>
          <w:sz w:val="28"/>
          <w:szCs w:val="28"/>
        </w:rPr>
        <w:t>密封面，铸钢阀体，不锈钢闸板及阀杆，</w:t>
      </w:r>
      <w:r w:rsidR="00486B59">
        <w:rPr>
          <w:rFonts w:ascii="微软雅黑" w:eastAsia="微软雅黑" w:hAnsi="微软雅黑" w:hint="eastAsia"/>
          <w:sz w:val="28"/>
          <w:szCs w:val="28"/>
        </w:rPr>
        <w:t>聚四氟乙烯或</w:t>
      </w:r>
      <w:r w:rsidR="000F6225" w:rsidRPr="00C81C5E">
        <w:rPr>
          <w:rFonts w:ascii="微软雅黑" w:eastAsia="微软雅黑" w:hAnsi="微软雅黑" w:hint="eastAsia"/>
          <w:sz w:val="28"/>
          <w:szCs w:val="28"/>
        </w:rPr>
        <w:t>石墨填料密封；</w:t>
      </w:r>
    </w:p>
    <w:p w:rsidR="0094390D" w:rsidRPr="00486B59" w:rsidRDefault="00505E44" w:rsidP="00D83705">
      <w:pPr>
        <w:pStyle w:val="a7"/>
        <w:numPr>
          <w:ilvl w:val="0"/>
          <w:numId w:val="13"/>
        </w:numPr>
        <w:spacing w:line="500" w:lineRule="exact"/>
        <w:ind w:firstLineChars="0"/>
        <w:rPr>
          <w:rFonts w:ascii="微软雅黑" w:eastAsia="微软雅黑" w:hAnsi="微软雅黑"/>
          <w:sz w:val="28"/>
          <w:szCs w:val="28"/>
        </w:rPr>
      </w:pPr>
      <w:r w:rsidRPr="00486B59">
        <w:rPr>
          <w:rFonts w:ascii="微软雅黑" w:eastAsia="微软雅黑" w:hAnsi="微软雅黑" w:hint="eastAsia"/>
          <w:sz w:val="28"/>
          <w:szCs w:val="28"/>
        </w:rPr>
        <w:t>蝶阀</w:t>
      </w:r>
      <w:r w:rsidR="0094390D" w:rsidRPr="00486B59">
        <w:rPr>
          <w:rFonts w:ascii="微软雅黑" w:eastAsia="微软雅黑" w:hAnsi="微软雅黑" w:hint="eastAsia"/>
          <w:sz w:val="28"/>
          <w:szCs w:val="28"/>
        </w:rPr>
        <w:t>：</w:t>
      </w:r>
      <w:r w:rsidR="00486B59">
        <w:rPr>
          <w:rFonts w:ascii="微软雅黑" w:eastAsia="微软雅黑" w:hAnsi="微软雅黑"/>
          <w:sz w:val="28"/>
          <w:szCs w:val="28"/>
        </w:rPr>
        <w:t>D371X</w:t>
      </w:r>
      <w:r w:rsidR="00486B59">
        <w:rPr>
          <w:rFonts w:ascii="微软雅黑" w:eastAsia="微软雅黑" w:hAnsi="微软雅黑" w:hint="eastAsia"/>
          <w:sz w:val="28"/>
          <w:szCs w:val="28"/>
        </w:rPr>
        <w:t>型，</w:t>
      </w:r>
      <w:r w:rsidR="0094390D" w:rsidRPr="00486B59">
        <w:rPr>
          <w:rFonts w:ascii="微软雅黑" w:eastAsia="微软雅黑" w:hAnsi="微软雅黑" w:hint="eastAsia"/>
          <w:sz w:val="28"/>
          <w:szCs w:val="28"/>
        </w:rPr>
        <w:t>对夹式，</w:t>
      </w:r>
      <w:r w:rsidR="00486B59">
        <w:rPr>
          <w:rFonts w:ascii="微软雅黑" w:eastAsia="微软雅黑" w:hAnsi="微软雅黑" w:hint="eastAsia"/>
          <w:sz w:val="28"/>
          <w:szCs w:val="28"/>
        </w:rPr>
        <w:t>涡轮驱动，</w:t>
      </w:r>
      <w:r w:rsidRPr="00486B59">
        <w:rPr>
          <w:rFonts w:ascii="微软雅黑" w:eastAsia="微软雅黑" w:hAnsi="微软雅黑" w:hint="eastAsia"/>
          <w:sz w:val="28"/>
          <w:szCs w:val="28"/>
        </w:rPr>
        <w:t>密封面材料：耐高温三元乙丙橡胶，不锈钢阀杆、阀板；</w:t>
      </w:r>
    </w:p>
    <w:p w:rsidR="0094390D" w:rsidRPr="00486B59" w:rsidRDefault="000F6225" w:rsidP="00D83705">
      <w:pPr>
        <w:pStyle w:val="a7"/>
        <w:numPr>
          <w:ilvl w:val="0"/>
          <w:numId w:val="13"/>
        </w:numPr>
        <w:spacing w:line="500" w:lineRule="exact"/>
        <w:ind w:firstLineChars="0"/>
        <w:rPr>
          <w:rFonts w:ascii="微软雅黑" w:eastAsia="微软雅黑" w:hAnsi="微软雅黑"/>
          <w:sz w:val="28"/>
          <w:szCs w:val="28"/>
        </w:rPr>
      </w:pPr>
      <w:r w:rsidRPr="00486B59">
        <w:rPr>
          <w:rFonts w:ascii="微软雅黑" w:eastAsia="微软雅黑" w:hAnsi="微软雅黑" w:hint="eastAsia"/>
          <w:sz w:val="28"/>
          <w:szCs w:val="28"/>
        </w:rPr>
        <w:t>球阀</w:t>
      </w:r>
      <w:r w:rsidR="00DA0E96" w:rsidRPr="00486B59">
        <w:rPr>
          <w:rFonts w:ascii="微软雅黑" w:eastAsia="微软雅黑" w:hAnsi="微软雅黑" w:hint="eastAsia"/>
          <w:sz w:val="28"/>
          <w:szCs w:val="28"/>
        </w:rPr>
        <w:t>：Q41</w:t>
      </w:r>
      <w:r w:rsidR="00CB0338" w:rsidRPr="00486B59">
        <w:rPr>
          <w:rFonts w:ascii="微软雅黑" w:eastAsia="微软雅黑" w:hAnsi="微软雅黑" w:hint="eastAsia"/>
          <w:sz w:val="28"/>
          <w:szCs w:val="28"/>
        </w:rPr>
        <w:t>系列，</w:t>
      </w:r>
      <w:r w:rsidR="00CC39C3" w:rsidRPr="00486B59">
        <w:rPr>
          <w:rFonts w:ascii="微软雅黑" w:eastAsia="微软雅黑" w:hAnsi="微软雅黑" w:hint="eastAsia"/>
          <w:sz w:val="28"/>
          <w:szCs w:val="28"/>
        </w:rPr>
        <w:t>精铸不锈钢阀体</w:t>
      </w:r>
      <w:r w:rsidR="0094390D" w:rsidRPr="00486B59">
        <w:rPr>
          <w:rFonts w:ascii="微软雅黑" w:eastAsia="微软雅黑" w:hAnsi="微软雅黑" w:hint="eastAsia"/>
          <w:sz w:val="28"/>
          <w:szCs w:val="28"/>
        </w:rPr>
        <w:t>，四氟乙烯密封，带填料密封压盖，使用温度≤150℃。</w:t>
      </w:r>
    </w:p>
    <w:p w:rsidR="00505E44" w:rsidRPr="00486B59" w:rsidRDefault="008A61EE" w:rsidP="00E67644">
      <w:pPr>
        <w:spacing w:line="500" w:lineRule="exact"/>
        <w:rPr>
          <w:rFonts w:ascii="微软雅黑" w:eastAsia="微软雅黑" w:hAnsi="微软雅黑"/>
          <w:b/>
          <w:sz w:val="28"/>
          <w:szCs w:val="28"/>
        </w:rPr>
      </w:pPr>
      <w:r w:rsidRPr="00486B59">
        <w:rPr>
          <w:rFonts w:ascii="微软雅黑" w:eastAsia="微软雅黑" w:hAnsi="微软雅黑" w:hint="eastAsia"/>
          <w:b/>
          <w:sz w:val="28"/>
          <w:szCs w:val="28"/>
        </w:rPr>
        <w:t>3、</w:t>
      </w:r>
      <w:r w:rsidR="00505E44" w:rsidRPr="00486B59">
        <w:rPr>
          <w:rFonts w:ascii="微软雅黑" w:eastAsia="微软雅黑" w:hAnsi="微软雅黑" w:hint="eastAsia"/>
          <w:b/>
          <w:sz w:val="28"/>
          <w:szCs w:val="28"/>
        </w:rPr>
        <w:t>管道保温</w:t>
      </w:r>
      <w:r w:rsidR="00486B59" w:rsidRPr="00486B59">
        <w:rPr>
          <w:rFonts w:ascii="微软雅黑" w:eastAsia="微软雅黑" w:hAnsi="微软雅黑" w:hint="eastAsia"/>
          <w:b/>
          <w:sz w:val="28"/>
          <w:szCs w:val="28"/>
        </w:rPr>
        <w:t>：</w:t>
      </w:r>
    </w:p>
    <w:p w:rsidR="00AB3BA5" w:rsidRPr="00E67644" w:rsidRDefault="00096D1A" w:rsidP="00AB3BA5">
      <w:pPr>
        <w:spacing w:line="500" w:lineRule="exact"/>
        <w:ind w:leftChars="100" w:left="210"/>
        <w:rPr>
          <w:rFonts w:ascii="微软雅黑" w:eastAsia="微软雅黑" w:hAnsi="微软雅黑"/>
          <w:sz w:val="28"/>
          <w:szCs w:val="28"/>
        </w:rPr>
      </w:pPr>
      <w:r w:rsidRPr="00AB3BA5">
        <w:rPr>
          <w:rFonts w:ascii="微软雅黑" w:eastAsia="微软雅黑" w:hAnsi="微软雅黑" w:hint="eastAsia"/>
          <w:sz w:val="28"/>
          <w:szCs w:val="28"/>
        </w:rPr>
        <w:t>蒸汽管道、蒸汽冷凝水管道</w:t>
      </w:r>
      <w:r w:rsidR="00AB3BA5" w:rsidRPr="00AB3BA5">
        <w:rPr>
          <w:rFonts w:ascii="微软雅黑" w:eastAsia="微软雅黑" w:hAnsi="微软雅黑" w:hint="eastAsia"/>
          <w:sz w:val="28"/>
          <w:szCs w:val="28"/>
        </w:rPr>
        <w:t>采</w:t>
      </w:r>
      <w:r w:rsidRPr="00AB3BA5">
        <w:rPr>
          <w:rFonts w:ascii="微软雅黑" w:eastAsia="微软雅黑" w:hAnsi="微软雅黑" w:hint="eastAsia"/>
          <w:sz w:val="28"/>
          <w:szCs w:val="28"/>
        </w:rPr>
        <w:t>用超细玻璃棉管保温</w:t>
      </w:r>
      <w:r w:rsidR="00AB3BA5">
        <w:rPr>
          <w:rFonts w:ascii="微软雅黑" w:eastAsia="微软雅黑" w:hAnsi="微软雅黑" w:hint="eastAsia"/>
          <w:sz w:val="28"/>
          <w:szCs w:val="28"/>
        </w:rPr>
        <w:t>；蒸汽管道</w:t>
      </w:r>
      <w:r w:rsidR="00AB3BA5" w:rsidRPr="00E67644">
        <w:rPr>
          <w:rFonts w:ascii="微软雅黑" w:eastAsia="微软雅黑" w:hAnsi="微软雅黑" w:hint="eastAsia"/>
          <w:sz w:val="28"/>
          <w:szCs w:val="28"/>
        </w:rPr>
        <w:t>保温管厚度120mm（双层结构）</w:t>
      </w:r>
      <w:r w:rsidR="00AB3BA5">
        <w:rPr>
          <w:rFonts w:ascii="微软雅黑" w:eastAsia="微软雅黑" w:hAnsi="微软雅黑" w:hint="eastAsia"/>
          <w:sz w:val="28"/>
          <w:szCs w:val="28"/>
        </w:rPr>
        <w:t>；蒸汽冷凝水管道</w:t>
      </w:r>
      <w:r w:rsidR="00AB3BA5" w:rsidRPr="00E67644">
        <w:rPr>
          <w:rFonts w:ascii="微软雅黑" w:eastAsia="微软雅黑" w:hAnsi="微软雅黑" w:hint="eastAsia"/>
          <w:sz w:val="28"/>
          <w:szCs w:val="28"/>
        </w:rPr>
        <w:t>保温管厚度80mm</w:t>
      </w:r>
    </w:p>
    <w:p w:rsidR="00505E44" w:rsidRPr="00F32AEB" w:rsidRDefault="00545E4C" w:rsidP="00F32AEB">
      <w:pPr>
        <w:spacing w:line="500" w:lineRule="exact"/>
        <w:rPr>
          <w:rFonts w:ascii="微软雅黑" w:eastAsia="微软雅黑" w:hAnsi="微软雅黑"/>
          <w:b/>
          <w:sz w:val="28"/>
          <w:szCs w:val="28"/>
        </w:rPr>
      </w:pPr>
      <w:r w:rsidRPr="00AB3BA5">
        <w:rPr>
          <w:rFonts w:ascii="微软雅黑" w:eastAsia="微软雅黑" w:hAnsi="微软雅黑"/>
          <w:b/>
          <w:sz w:val="28"/>
          <w:szCs w:val="28"/>
        </w:rPr>
        <w:t>4</w:t>
      </w:r>
      <w:r w:rsidR="00096D1A" w:rsidRPr="00AB3BA5">
        <w:rPr>
          <w:rFonts w:ascii="微软雅黑" w:eastAsia="微软雅黑" w:hAnsi="微软雅黑" w:hint="eastAsia"/>
          <w:b/>
          <w:sz w:val="28"/>
          <w:szCs w:val="28"/>
        </w:rPr>
        <w:t>、保护层</w:t>
      </w:r>
      <w:r w:rsidR="00AB3BA5" w:rsidRPr="00AB3BA5">
        <w:rPr>
          <w:rFonts w:ascii="微软雅黑" w:eastAsia="微软雅黑" w:hAnsi="微软雅黑" w:hint="eastAsia"/>
          <w:b/>
          <w:sz w:val="28"/>
          <w:szCs w:val="28"/>
        </w:rPr>
        <w:t>：</w:t>
      </w:r>
      <w:r w:rsidR="00CA3BA9" w:rsidRPr="00E67644">
        <w:rPr>
          <w:rFonts w:ascii="微软雅黑" w:eastAsia="微软雅黑" w:hAnsi="微软雅黑" w:hint="eastAsia"/>
          <w:sz w:val="28"/>
          <w:szCs w:val="28"/>
        </w:rPr>
        <w:t>各种保温管道外保护层</w:t>
      </w:r>
      <w:r w:rsidR="00096D1A" w:rsidRPr="00E67644">
        <w:rPr>
          <w:rFonts w:ascii="微软雅黑" w:eastAsia="微软雅黑" w:hAnsi="微软雅黑" w:hint="eastAsia"/>
          <w:sz w:val="28"/>
          <w:szCs w:val="28"/>
        </w:rPr>
        <w:t>用0.45mm铝板制作</w:t>
      </w:r>
      <w:r w:rsidR="00AB3BA5">
        <w:rPr>
          <w:rFonts w:ascii="微软雅黑" w:eastAsia="微软雅黑" w:hAnsi="微软雅黑" w:hint="eastAsia"/>
          <w:sz w:val="28"/>
          <w:szCs w:val="28"/>
        </w:rPr>
        <w:t>。</w:t>
      </w:r>
    </w:p>
    <w:p w:rsidR="00273081" w:rsidRPr="00E67644" w:rsidRDefault="00F32AEB" w:rsidP="00E67644">
      <w:pPr>
        <w:spacing w:line="500" w:lineRule="exact"/>
        <w:rPr>
          <w:rFonts w:ascii="微软雅黑" w:eastAsia="微软雅黑" w:hAnsi="微软雅黑"/>
          <w:sz w:val="28"/>
          <w:szCs w:val="28"/>
        </w:rPr>
      </w:pPr>
      <w:r w:rsidRPr="00F32AEB">
        <w:rPr>
          <w:rFonts w:ascii="微软雅黑" w:eastAsia="微软雅黑" w:hAnsi="微软雅黑"/>
          <w:b/>
          <w:sz w:val="28"/>
          <w:szCs w:val="28"/>
        </w:rPr>
        <w:t>5</w:t>
      </w:r>
      <w:r w:rsidR="003D1B25" w:rsidRPr="00F32AEB">
        <w:rPr>
          <w:rFonts w:ascii="微软雅黑" w:eastAsia="微软雅黑" w:hAnsi="微软雅黑" w:hint="eastAsia"/>
          <w:b/>
          <w:sz w:val="28"/>
          <w:szCs w:val="28"/>
        </w:rPr>
        <w:t>、</w:t>
      </w:r>
      <w:r w:rsidR="00E225C9" w:rsidRPr="00F32AEB">
        <w:rPr>
          <w:rFonts w:ascii="微软雅黑" w:eastAsia="微软雅黑" w:hAnsi="微软雅黑" w:hint="eastAsia"/>
          <w:b/>
          <w:sz w:val="28"/>
          <w:szCs w:val="28"/>
        </w:rPr>
        <w:t>管道</w:t>
      </w:r>
      <w:r w:rsidR="00273081" w:rsidRPr="00F32AEB">
        <w:rPr>
          <w:rFonts w:ascii="微软雅黑" w:eastAsia="微软雅黑" w:hAnsi="微软雅黑" w:hint="eastAsia"/>
          <w:b/>
          <w:sz w:val="28"/>
          <w:szCs w:val="28"/>
        </w:rPr>
        <w:t>吊架螺栓</w:t>
      </w:r>
      <w:r w:rsidR="00273081" w:rsidRPr="00E67644">
        <w:rPr>
          <w:rFonts w:ascii="微软雅黑" w:eastAsia="微软雅黑" w:hAnsi="微软雅黑" w:hint="eastAsia"/>
          <w:sz w:val="28"/>
          <w:szCs w:val="28"/>
        </w:rPr>
        <w:t>：10.9级，其他螺栓：</w:t>
      </w:r>
      <w:r w:rsidR="000F7F33" w:rsidRPr="00E67644">
        <w:rPr>
          <w:rFonts w:ascii="微软雅黑" w:eastAsia="微软雅黑" w:hAnsi="微软雅黑" w:hint="eastAsia"/>
          <w:sz w:val="28"/>
          <w:szCs w:val="28"/>
        </w:rPr>
        <w:t>8</w:t>
      </w:r>
      <w:r w:rsidR="00273081" w:rsidRPr="00E67644">
        <w:rPr>
          <w:rFonts w:ascii="微软雅黑" w:eastAsia="微软雅黑" w:hAnsi="微软雅黑" w:hint="eastAsia"/>
          <w:sz w:val="28"/>
          <w:szCs w:val="28"/>
        </w:rPr>
        <w:t>.8级螺栓</w:t>
      </w:r>
      <w:r>
        <w:rPr>
          <w:rFonts w:ascii="微软雅黑" w:eastAsia="微软雅黑" w:hAnsi="微软雅黑" w:hint="eastAsia"/>
          <w:sz w:val="28"/>
          <w:szCs w:val="28"/>
        </w:rPr>
        <w:t>。</w:t>
      </w:r>
    </w:p>
    <w:p w:rsidR="00B252CB" w:rsidRPr="00F32AEB" w:rsidRDefault="00F32AEB" w:rsidP="00E67644">
      <w:pPr>
        <w:spacing w:line="500" w:lineRule="exact"/>
        <w:jc w:val="left"/>
        <w:rPr>
          <w:rFonts w:ascii="微软雅黑" w:eastAsia="微软雅黑" w:hAnsi="微软雅黑"/>
          <w:b/>
          <w:sz w:val="28"/>
          <w:szCs w:val="28"/>
        </w:rPr>
      </w:pPr>
      <w:r w:rsidRPr="00F32AEB">
        <w:rPr>
          <w:rFonts w:ascii="微软雅黑" w:eastAsia="微软雅黑" w:hAnsi="微软雅黑"/>
          <w:b/>
          <w:sz w:val="28"/>
          <w:szCs w:val="28"/>
        </w:rPr>
        <w:t>6</w:t>
      </w:r>
      <w:r w:rsidR="00CC1F00" w:rsidRPr="00F32AEB">
        <w:rPr>
          <w:rFonts w:ascii="微软雅黑" w:eastAsia="微软雅黑" w:hAnsi="微软雅黑" w:hint="eastAsia"/>
          <w:b/>
          <w:sz w:val="28"/>
          <w:szCs w:val="28"/>
        </w:rPr>
        <w:t>、保温材</w:t>
      </w:r>
      <w:r w:rsidR="00DC0858" w:rsidRPr="00F32AEB">
        <w:rPr>
          <w:rFonts w:ascii="微软雅黑" w:eastAsia="微软雅黑" w:hAnsi="微软雅黑" w:hint="eastAsia"/>
          <w:b/>
          <w:sz w:val="28"/>
          <w:szCs w:val="28"/>
        </w:rPr>
        <w:t>料</w:t>
      </w:r>
      <w:r w:rsidRPr="00F32AEB">
        <w:rPr>
          <w:rFonts w:ascii="微软雅黑" w:eastAsia="微软雅黑" w:hAnsi="微软雅黑" w:hint="eastAsia"/>
          <w:b/>
          <w:sz w:val="28"/>
          <w:szCs w:val="28"/>
        </w:rPr>
        <w:t>：</w:t>
      </w:r>
    </w:p>
    <w:p w:rsidR="00B252CB" w:rsidRPr="00E67644" w:rsidRDefault="00CC1F00" w:rsidP="00F32AEB">
      <w:pPr>
        <w:spacing w:line="500" w:lineRule="exact"/>
        <w:ind w:leftChars="100" w:left="210"/>
        <w:jc w:val="left"/>
        <w:rPr>
          <w:rFonts w:ascii="微软雅黑" w:eastAsia="微软雅黑" w:hAnsi="微软雅黑"/>
          <w:sz w:val="28"/>
          <w:szCs w:val="28"/>
        </w:rPr>
      </w:pPr>
      <w:r w:rsidRPr="00E67644">
        <w:rPr>
          <w:rFonts w:ascii="微软雅黑" w:eastAsia="微软雅黑" w:hAnsi="微软雅黑" w:hint="eastAsia"/>
          <w:sz w:val="28"/>
          <w:szCs w:val="28"/>
        </w:rPr>
        <w:t>超细玻璃棉保温管：密度：45kg—48kg/m</w:t>
      </w:r>
      <w:r w:rsidRPr="00E67644">
        <w:rPr>
          <w:rFonts w:ascii="微软雅黑" w:eastAsia="微软雅黑" w:hAnsi="微软雅黑" w:hint="eastAsia"/>
          <w:sz w:val="28"/>
          <w:szCs w:val="28"/>
          <w:vertAlign w:val="superscript"/>
        </w:rPr>
        <w:t>3</w:t>
      </w:r>
      <w:r w:rsidRPr="00E67644">
        <w:rPr>
          <w:rFonts w:ascii="微软雅黑" w:eastAsia="微软雅黑" w:hAnsi="微软雅黑" w:hint="eastAsia"/>
          <w:sz w:val="28"/>
          <w:szCs w:val="28"/>
        </w:rPr>
        <w:t>，玻璃棉纤维直径≦</w:t>
      </w:r>
      <w:r w:rsidR="00C24F56" w:rsidRPr="00E67644">
        <w:rPr>
          <w:rFonts w:ascii="微软雅黑" w:eastAsia="微软雅黑" w:hAnsi="微软雅黑" w:hint="eastAsia"/>
          <w:sz w:val="28"/>
          <w:szCs w:val="28"/>
        </w:rPr>
        <w:t>5</w:t>
      </w:r>
      <w:r w:rsidRPr="00E67644">
        <w:rPr>
          <w:rFonts w:ascii="微软雅黑" w:eastAsia="微软雅黑" w:hAnsi="微软雅黑" w:hint="eastAsia"/>
          <w:sz w:val="28"/>
          <w:szCs w:val="28"/>
        </w:rPr>
        <w:t>微米，导热系数≦0.04</w:t>
      </w:r>
      <w:r w:rsidR="00926DC1" w:rsidRPr="00E67644">
        <w:rPr>
          <w:rFonts w:ascii="微软雅黑" w:eastAsia="微软雅黑" w:hAnsi="微软雅黑" w:hint="eastAsia"/>
          <w:sz w:val="28"/>
          <w:szCs w:val="28"/>
        </w:rPr>
        <w:t>4</w:t>
      </w:r>
      <w:r w:rsidRPr="00E67644">
        <w:rPr>
          <w:rFonts w:ascii="微软雅黑" w:eastAsia="微软雅黑" w:hAnsi="微软雅黑" w:hint="eastAsia"/>
          <w:sz w:val="28"/>
          <w:szCs w:val="28"/>
        </w:rPr>
        <w:t>W/（</w:t>
      </w:r>
      <w:proofErr w:type="spellStart"/>
      <w:r w:rsidRPr="00E67644">
        <w:rPr>
          <w:rFonts w:ascii="微软雅黑" w:eastAsia="微软雅黑" w:hAnsi="微软雅黑" w:hint="eastAsia"/>
          <w:sz w:val="28"/>
          <w:szCs w:val="28"/>
        </w:rPr>
        <w:t>m.k</w:t>
      </w:r>
      <w:proofErr w:type="spellEnd"/>
      <w:r w:rsidRPr="00E67644">
        <w:rPr>
          <w:rFonts w:ascii="微软雅黑" w:eastAsia="微软雅黑" w:hAnsi="微软雅黑" w:hint="eastAsia"/>
          <w:sz w:val="28"/>
          <w:szCs w:val="28"/>
        </w:rPr>
        <w:t>）</w:t>
      </w:r>
      <w:r w:rsidR="00926DC1" w:rsidRPr="00E67644">
        <w:rPr>
          <w:rFonts w:ascii="微软雅黑" w:eastAsia="微软雅黑" w:hAnsi="微软雅黑" w:hint="eastAsia"/>
          <w:sz w:val="28"/>
          <w:szCs w:val="28"/>
        </w:rPr>
        <w:t>，无夹渣，耐温≥400℃，耐火等级：不燃；</w:t>
      </w:r>
    </w:p>
    <w:p w:rsidR="008A61EE" w:rsidRPr="00F32AEB" w:rsidRDefault="00F32AEB" w:rsidP="00E67644">
      <w:pPr>
        <w:spacing w:line="500" w:lineRule="exact"/>
        <w:jc w:val="left"/>
        <w:rPr>
          <w:rFonts w:ascii="微软雅黑" w:eastAsia="微软雅黑" w:hAnsi="微软雅黑"/>
          <w:b/>
          <w:sz w:val="28"/>
          <w:szCs w:val="28"/>
        </w:rPr>
      </w:pPr>
      <w:r w:rsidRPr="00F32AEB">
        <w:rPr>
          <w:rFonts w:ascii="微软雅黑" w:eastAsia="微软雅黑" w:hAnsi="微软雅黑"/>
          <w:b/>
          <w:sz w:val="28"/>
          <w:szCs w:val="28"/>
        </w:rPr>
        <w:t>7</w:t>
      </w:r>
      <w:r w:rsidR="00643D99" w:rsidRPr="00F32AEB">
        <w:rPr>
          <w:rFonts w:ascii="微软雅黑" w:eastAsia="微软雅黑" w:hAnsi="微软雅黑" w:hint="eastAsia"/>
          <w:b/>
          <w:sz w:val="28"/>
          <w:szCs w:val="28"/>
        </w:rPr>
        <w:t>、</w:t>
      </w:r>
      <w:r w:rsidR="00A7651D" w:rsidRPr="00F32AEB">
        <w:rPr>
          <w:rFonts w:ascii="微软雅黑" w:eastAsia="微软雅黑" w:hAnsi="微软雅黑" w:hint="eastAsia"/>
          <w:b/>
          <w:sz w:val="28"/>
          <w:szCs w:val="28"/>
        </w:rPr>
        <w:t>材料、部件品牌、制造商</w:t>
      </w:r>
      <w:r w:rsidRPr="00F32AEB">
        <w:rPr>
          <w:rFonts w:ascii="微软雅黑" w:eastAsia="微软雅黑" w:hAnsi="微软雅黑" w:hint="eastAsia"/>
          <w:b/>
          <w:sz w:val="28"/>
          <w:szCs w:val="28"/>
        </w:rPr>
        <w:t>：</w:t>
      </w:r>
    </w:p>
    <w:tbl>
      <w:tblPr>
        <w:tblStyle w:val="a8"/>
        <w:tblW w:w="9634" w:type="dxa"/>
        <w:tblLook w:val="04A0" w:firstRow="1" w:lastRow="0" w:firstColumn="1" w:lastColumn="0" w:noHBand="0" w:noVBand="1"/>
      </w:tblPr>
      <w:tblGrid>
        <w:gridCol w:w="2547"/>
        <w:gridCol w:w="7087"/>
      </w:tblGrid>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Pr>
                <w:rFonts w:ascii="微软雅黑" w:eastAsia="微软雅黑" w:hAnsi="微软雅黑" w:hint="eastAsia"/>
                <w:sz w:val="28"/>
                <w:szCs w:val="28"/>
              </w:rPr>
              <w:t>材料</w:t>
            </w:r>
            <w:r w:rsidRPr="00E67644">
              <w:rPr>
                <w:rFonts w:ascii="微软雅黑" w:eastAsia="微软雅黑" w:hAnsi="微软雅黑" w:hint="eastAsia"/>
                <w:sz w:val="28"/>
                <w:szCs w:val="28"/>
              </w:rPr>
              <w:t>名称</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品牌、制造商</w:t>
            </w:r>
          </w:p>
        </w:tc>
      </w:tr>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无缝钢管</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宝钢、攀钢、济钢、</w:t>
            </w:r>
            <w:proofErr w:type="gramStart"/>
            <w:r w:rsidRPr="00E67644">
              <w:rPr>
                <w:rFonts w:ascii="微软雅黑" w:eastAsia="微软雅黑" w:hAnsi="微软雅黑" w:hint="eastAsia"/>
                <w:sz w:val="28"/>
                <w:szCs w:val="28"/>
              </w:rPr>
              <w:t>莱</w:t>
            </w:r>
            <w:proofErr w:type="gramEnd"/>
            <w:r w:rsidRPr="00E67644">
              <w:rPr>
                <w:rFonts w:ascii="微软雅黑" w:eastAsia="微软雅黑" w:hAnsi="微软雅黑" w:hint="eastAsia"/>
                <w:sz w:val="28"/>
                <w:szCs w:val="28"/>
              </w:rPr>
              <w:t>钢、鞍钢、太钢</w:t>
            </w:r>
          </w:p>
        </w:tc>
      </w:tr>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其他钢材</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宝钢、攀钢、济钢、</w:t>
            </w:r>
            <w:proofErr w:type="gramStart"/>
            <w:r w:rsidRPr="00E67644">
              <w:rPr>
                <w:rFonts w:ascii="微软雅黑" w:eastAsia="微软雅黑" w:hAnsi="微软雅黑" w:hint="eastAsia"/>
                <w:sz w:val="28"/>
                <w:szCs w:val="28"/>
              </w:rPr>
              <w:t>莱</w:t>
            </w:r>
            <w:proofErr w:type="gramEnd"/>
            <w:r w:rsidRPr="00E67644">
              <w:rPr>
                <w:rFonts w:ascii="微软雅黑" w:eastAsia="微软雅黑" w:hAnsi="微软雅黑" w:hint="eastAsia"/>
                <w:sz w:val="28"/>
                <w:szCs w:val="28"/>
              </w:rPr>
              <w:t>钢、鞍钢</w:t>
            </w:r>
          </w:p>
        </w:tc>
      </w:tr>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闸阀</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中核苏阀有限公司、山东青州益都厂、</w:t>
            </w:r>
            <w:proofErr w:type="gramStart"/>
            <w:r w:rsidRPr="00E67644">
              <w:rPr>
                <w:rFonts w:ascii="微软雅黑" w:eastAsia="微软雅黑" w:hAnsi="微软雅黑" w:hint="eastAsia"/>
                <w:sz w:val="28"/>
                <w:szCs w:val="28"/>
              </w:rPr>
              <w:t>广州维远工业控制</w:t>
            </w:r>
            <w:proofErr w:type="gramEnd"/>
            <w:r w:rsidRPr="00E67644">
              <w:rPr>
                <w:rFonts w:ascii="微软雅黑" w:eastAsia="微软雅黑" w:hAnsi="微软雅黑" w:hint="eastAsia"/>
                <w:sz w:val="28"/>
                <w:szCs w:val="28"/>
              </w:rPr>
              <w:t>设备公司、</w:t>
            </w:r>
            <w:r w:rsidRPr="00E67644">
              <w:rPr>
                <w:rFonts w:ascii="微软雅黑" w:eastAsia="微软雅黑" w:hAnsi="微软雅黑" w:cs="Arial" w:hint="eastAsia"/>
                <w:sz w:val="28"/>
                <w:szCs w:val="28"/>
              </w:rPr>
              <w:t>天津卡尔斯、北京阀门总厂</w:t>
            </w:r>
          </w:p>
        </w:tc>
      </w:tr>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蝶阀、球阀</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埃美柯、广州维远、中核苏阀、</w:t>
            </w:r>
            <w:r w:rsidRPr="00E67644">
              <w:rPr>
                <w:rFonts w:ascii="微软雅黑" w:eastAsia="微软雅黑" w:hAnsi="微软雅黑" w:cs="Arial" w:hint="eastAsia"/>
                <w:sz w:val="28"/>
                <w:szCs w:val="28"/>
              </w:rPr>
              <w:t>天津卡尔斯</w:t>
            </w:r>
            <w:r>
              <w:rPr>
                <w:rFonts w:ascii="微软雅黑" w:eastAsia="微软雅黑" w:hAnsi="微软雅黑" w:cs="Arial" w:hint="eastAsia"/>
                <w:sz w:val="28"/>
                <w:szCs w:val="28"/>
              </w:rPr>
              <w:t>、</w:t>
            </w:r>
            <w:r w:rsidRPr="00F32AEB">
              <w:rPr>
                <w:rFonts w:ascii="微软雅黑" w:eastAsia="微软雅黑" w:hAnsi="微软雅黑" w:cs="Arial" w:hint="eastAsia"/>
                <w:sz w:val="28"/>
                <w:szCs w:val="28"/>
              </w:rPr>
              <w:t>江苏华英阀业有限公司</w:t>
            </w:r>
          </w:p>
        </w:tc>
      </w:tr>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管道附件</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河北海</w:t>
            </w:r>
            <w:proofErr w:type="gramStart"/>
            <w:r w:rsidRPr="00E67644">
              <w:rPr>
                <w:rFonts w:ascii="微软雅黑" w:eastAsia="微软雅黑" w:hAnsi="微软雅黑" w:hint="eastAsia"/>
                <w:sz w:val="28"/>
                <w:szCs w:val="28"/>
              </w:rPr>
              <w:t>浩</w:t>
            </w:r>
            <w:proofErr w:type="gramEnd"/>
            <w:r w:rsidRPr="00E67644">
              <w:rPr>
                <w:rFonts w:ascii="微软雅黑" w:eastAsia="微软雅黑" w:hAnsi="微软雅黑" w:hint="eastAsia"/>
                <w:sz w:val="28"/>
                <w:szCs w:val="28"/>
              </w:rPr>
              <w:t>、</w:t>
            </w:r>
            <w:proofErr w:type="gramStart"/>
            <w:r w:rsidRPr="00E67644">
              <w:rPr>
                <w:rFonts w:ascii="微软雅黑" w:eastAsia="微软雅黑" w:hAnsi="微软雅黑" w:hint="eastAsia"/>
                <w:kern w:val="0"/>
                <w:sz w:val="28"/>
                <w:szCs w:val="28"/>
              </w:rPr>
              <w:t>沧州亚</w:t>
            </w:r>
            <w:proofErr w:type="gramEnd"/>
            <w:r w:rsidRPr="00E67644">
              <w:rPr>
                <w:rFonts w:ascii="微软雅黑" w:eastAsia="微软雅黑" w:hAnsi="微软雅黑" w:hint="eastAsia"/>
                <w:kern w:val="0"/>
                <w:sz w:val="28"/>
                <w:szCs w:val="28"/>
              </w:rPr>
              <w:t>都、</w:t>
            </w:r>
            <w:r w:rsidRPr="00E67644">
              <w:rPr>
                <w:rFonts w:ascii="微软雅黑" w:eastAsia="微软雅黑" w:hAnsi="微软雅黑" w:cs="Arial" w:hint="eastAsia"/>
                <w:sz w:val="28"/>
                <w:szCs w:val="28"/>
              </w:rPr>
              <w:t>天津卡尔斯</w:t>
            </w:r>
          </w:p>
        </w:tc>
      </w:tr>
      <w:tr w:rsidR="00F32AEB" w:rsidRPr="00E67644" w:rsidTr="00F32AEB">
        <w:tc>
          <w:tcPr>
            <w:tcW w:w="254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超细玻璃棉保温管</w:t>
            </w:r>
          </w:p>
        </w:tc>
        <w:tc>
          <w:tcPr>
            <w:tcW w:w="7087" w:type="dxa"/>
          </w:tcPr>
          <w:p w:rsidR="00F32AEB" w:rsidRPr="00E67644" w:rsidRDefault="00F32AEB" w:rsidP="00E67644">
            <w:pPr>
              <w:spacing w:line="500" w:lineRule="exact"/>
              <w:jc w:val="center"/>
              <w:rPr>
                <w:rFonts w:ascii="微软雅黑" w:eastAsia="微软雅黑" w:hAnsi="微软雅黑"/>
                <w:sz w:val="28"/>
                <w:szCs w:val="28"/>
              </w:rPr>
            </w:pPr>
            <w:r w:rsidRPr="00E67644">
              <w:rPr>
                <w:rFonts w:ascii="微软雅黑" w:eastAsia="微软雅黑" w:hAnsi="微软雅黑" w:hint="eastAsia"/>
                <w:sz w:val="28"/>
                <w:szCs w:val="28"/>
              </w:rPr>
              <w:t>欧文斯、</w:t>
            </w:r>
            <w:proofErr w:type="gramStart"/>
            <w:r>
              <w:rPr>
                <w:rFonts w:ascii="微软雅黑" w:eastAsia="微软雅黑" w:hAnsi="微软雅黑" w:hint="eastAsia"/>
                <w:sz w:val="28"/>
                <w:szCs w:val="28"/>
              </w:rPr>
              <w:t>威纶维客</w:t>
            </w:r>
            <w:proofErr w:type="gramEnd"/>
          </w:p>
        </w:tc>
      </w:tr>
    </w:tbl>
    <w:p w:rsidR="0062758E" w:rsidRPr="00F32AEB" w:rsidRDefault="00F32AEB" w:rsidP="00E67644">
      <w:pPr>
        <w:spacing w:line="500" w:lineRule="exact"/>
        <w:rPr>
          <w:rFonts w:ascii="微软雅黑" w:eastAsia="微软雅黑" w:hAnsi="微软雅黑"/>
          <w:b/>
          <w:sz w:val="28"/>
          <w:szCs w:val="28"/>
        </w:rPr>
      </w:pPr>
      <w:r w:rsidRPr="00F32AEB">
        <w:rPr>
          <w:rFonts w:ascii="微软雅黑" w:eastAsia="微软雅黑" w:hAnsi="微软雅黑"/>
          <w:b/>
          <w:sz w:val="28"/>
          <w:szCs w:val="28"/>
        </w:rPr>
        <w:t>8</w:t>
      </w:r>
      <w:r w:rsidR="0062758E" w:rsidRPr="00F32AEB">
        <w:rPr>
          <w:rFonts w:ascii="微软雅黑" w:eastAsia="微软雅黑" w:hAnsi="微软雅黑" w:hint="eastAsia"/>
          <w:b/>
          <w:sz w:val="28"/>
          <w:szCs w:val="28"/>
        </w:rPr>
        <w:t>、油漆：</w:t>
      </w:r>
      <w:r w:rsidR="0062758E" w:rsidRPr="00E67644">
        <w:rPr>
          <w:rFonts w:ascii="微软雅黑" w:eastAsia="微软雅黑" w:hAnsi="微软雅黑" w:hint="eastAsia"/>
          <w:sz w:val="28"/>
          <w:szCs w:val="28"/>
        </w:rPr>
        <w:t>防锈漆：醇酸防锈漆</w:t>
      </w:r>
      <w:r>
        <w:rPr>
          <w:rFonts w:ascii="微软雅黑" w:eastAsia="微软雅黑" w:hAnsi="微软雅黑" w:hint="eastAsia"/>
          <w:b/>
          <w:sz w:val="28"/>
          <w:szCs w:val="28"/>
        </w:rPr>
        <w:t>；</w:t>
      </w:r>
      <w:r w:rsidR="009242E2" w:rsidRPr="00E67644">
        <w:rPr>
          <w:rFonts w:ascii="微软雅黑" w:eastAsia="微软雅黑" w:hAnsi="微软雅黑" w:hint="eastAsia"/>
          <w:sz w:val="28"/>
          <w:szCs w:val="28"/>
        </w:rPr>
        <w:t>面漆：醇酸调和漆</w:t>
      </w:r>
      <w:r w:rsidR="009242E2" w:rsidRPr="00F32AEB">
        <w:rPr>
          <w:rFonts w:ascii="微软雅黑" w:eastAsia="微软雅黑" w:hAnsi="微软雅黑" w:hint="eastAsia"/>
          <w:sz w:val="28"/>
          <w:szCs w:val="28"/>
        </w:rPr>
        <w:t>，</w:t>
      </w:r>
      <w:r w:rsidR="009242E2" w:rsidRPr="00F32AEB">
        <w:rPr>
          <w:rFonts w:ascii="微软雅黑" w:eastAsia="微软雅黑" w:hAnsi="微软雅黑" w:hint="eastAsia"/>
          <w:color w:val="FF0000"/>
          <w:sz w:val="28"/>
          <w:szCs w:val="28"/>
        </w:rPr>
        <w:t>颜色根据甲方要求</w:t>
      </w:r>
      <w:r w:rsidR="009242E2" w:rsidRPr="00F32AEB">
        <w:rPr>
          <w:rFonts w:ascii="微软雅黑" w:eastAsia="微软雅黑" w:hAnsi="微软雅黑" w:hint="eastAsia"/>
          <w:sz w:val="28"/>
          <w:szCs w:val="28"/>
        </w:rPr>
        <w:t>。</w:t>
      </w:r>
    </w:p>
    <w:p w:rsidR="00DC0858" w:rsidRPr="00E67644" w:rsidRDefault="00503BF7"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九</w:t>
      </w:r>
      <w:r w:rsidR="00DC0858" w:rsidRPr="00E67644">
        <w:rPr>
          <w:rFonts w:ascii="微软雅黑" w:eastAsia="微软雅黑" w:hAnsi="微软雅黑" w:hint="eastAsia"/>
          <w:b/>
          <w:sz w:val="28"/>
          <w:szCs w:val="28"/>
        </w:rPr>
        <w:t>、施工技术要求</w:t>
      </w:r>
      <w:r w:rsidR="00CB507D">
        <w:rPr>
          <w:rFonts w:ascii="微软雅黑" w:eastAsia="微软雅黑" w:hAnsi="微软雅黑" w:hint="eastAsia"/>
          <w:b/>
          <w:sz w:val="28"/>
          <w:szCs w:val="28"/>
        </w:rPr>
        <w:t>：</w:t>
      </w:r>
    </w:p>
    <w:p w:rsidR="00C31871" w:rsidRPr="00CB507D" w:rsidRDefault="00CB507D" w:rsidP="00E67644">
      <w:pPr>
        <w:spacing w:line="500" w:lineRule="exact"/>
        <w:jc w:val="left"/>
        <w:rPr>
          <w:rFonts w:ascii="微软雅黑" w:eastAsia="微软雅黑" w:hAnsi="微软雅黑"/>
          <w:b/>
          <w:sz w:val="28"/>
          <w:szCs w:val="28"/>
        </w:rPr>
      </w:pPr>
      <w:r w:rsidRPr="00CB507D">
        <w:rPr>
          <w:rFonts w:ascii="微软雅黑" w:eastAsia="微软雅黑" w:hAnsi="微软雅黑"/>
          <w:b/>
          <w:sz w:val="28"/>
          <w:szCs w:val="28"/>
        </w:rPr>
        <w:t>1</w:t>
      </w:r>
      <w:r w:rsidR="00E25112" w:rsidRPr="00CB507D">
        <w:rPr>
          <w:rFonts w:ascii="微软雅黑" w:eastAsia="微软雅黑" w:hAnsi="微软雅黑" w:hint="eastAsia"/>
          <w:b/>
          <w:sz w:val="28"/>
          <w:szCs w:val="28"/>
        </w:rPr>
        <w:t>、管道安装</w:t>
      </w:r>
      <w:r w:rsidRPr="00CB507D">
        <w:rPr>
          <w:rFonts w:ascii="微软雅黑" w:eastAsia="微软雅黑" w:hAnsi="微软雅黑" w:hint="eastAsia"/>
          <w:b/>
          <w:sz w:val="28"/>
          <w:szCs w:val="28"/>
        </w:rPr>
        <w:t>：</w:t>
      </w:r>
    </w:p>
    <w:p w:rsidR="00CB507D" w:rsidRDefault="00EB4ACA" w:rsidP="00D83705">
      <w:pPr>
        <w:pStyle w:val="a7"/>
        <w:numPr>
          <w:ilvl w:val="0"/>
          <w:numId w:val="14"/>
        </w:numPr>
        <w:spacing w:line="500" w:lineRule="exact"/>
        <w:ind w:firstLineChars="0"/>
        <w:jc w:val="left"/>
        <w:rPr>
          <w:rFonts w:ascii="微软雅黑" w:eastAsia="微软雅黑" w:hAnsi="微软雅黑"/>
          <w:sz w:val="28"/>
          <w:szCs w:val="28"/>
        </w:rPr>
      </w:pPr>
      <w:r w:rsidRPr="00CB507D">
        <w:rPr>
          <w:rFonts w:ascii="微软雅黑" w:eastAsia="微软雅黑" w:hAnsi="微软雅黑" w:hint="eastAsia"/>
          <w:sz w:val="28"/>
          <w:szCs w:val="28"/>
        </w:rPr>
        <w:lastRenderedPageBreak/>
        <w:t>碳钢管道安装前应除锈至金属光泽，刷防锈漆1道；非保温管道安装后刷面漆2道</w:t>
      </w:r>
      <w:r w:rsidR="00CB507D">
        <w:rPr>
          <w:rFonts w:ascii="微软雅黑" w:eastAsia="微软雅黑" w:hAnsi="微软雅黑" w:hint="eastAsia"/>
          <w:sz w:val="28"/>
          <w:szCs w:val="28"/>
        </w:rPr>
        <w:t>。</w:t>
      </w:r>
    </w:p>
    <w:p w:rsidR="00E25112" w:rsidRPr="00CB507D" w:rsidRDefault="000A3FA4" w:rsidP="00D83705">
      <w:pPr>
        <w:pStyle w:val="a7"/>
        <w:numPr>
          <w:ilvl w:val="0"/>
          <w:numId w:val="14"/>
        </w:numPr>
        <w:spacing w:line="500" w:lineRule="exact"/>
        <w:ind w:firstLineChars="0"/>
        <w:jc w:val="left"/>
        <w:rPr>
          <w:rFonts w:ascii="微软雅黑" w:eastAsia="微软雅黑" w:hAnsi="微软雅黑"/>
          <w:sz w:val="28"/>
          <w:szCs w:val="28"/>
        </w:rPr>
      </w:pPr>
      <w:r w:rsidRPr="00CB507D">
        <w:rPr>
          <w:rFonts w:ascii="微软雅黑" w:eastAsia="微软雅黑" w:hAnsi="微软雅黑" w:hint="eastAsia"/>
          <w:sz w:val="28"/>
          <w:szCs w:val="28"/>
        </w:rPr>
        <w:t>支架材料除锈后刷防锈漆1道，安装后刷面漆2道</w:t>
      </w:r>
      <w:r w:rsidR="00CB507D">
        <w:rPr>
          <w:rFonts w:ascii="微软雅黑" w:eastAsia="微软雅黑" w:hAnsi="微软雅黑" w:hint="eastAsia"/>
          <w:sz w:val="28"/>
          <w:szCs w:val="28"/>
        </w:rPr>
        <w:t>。</w:t>
      </w:r>
    </w:p>
    <w:p w:rsidR="00E25112" w:rsidRPr="00CB507D" w:rsidRDefault="00CB507D" w:rsidP="00D83705">
      <w:pPr>
        <w:pStyle w:val="a7"/>
        <w:numPr>
          <w:ilvl w:val="0"/>
          <w:numId w:val="14"/>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管道焊接坡</w:t>
      </w:r>
      <w:proofErr w:type="gramStart"/>
      <w:r>
        <w:rPr>
          <w:rFonts w:ascii="微软雅黑" w:eastAsia="微软雅黑" w:hAnsi="微软雅黑" w:hint="eastAsia"/>
          <w:sz w:val="28"/>
          <w:szCs w:val="28"/>
        </w:rPr>
        <w:t>口用坡口</w:t>
      </w:r>
      <w:proofErr w:type="gramEnd"/>
      <w:r>
        <w:rPr>
          <w:rFonts w:ascii="微软雅黑" w:eastAsia="微软雅黑" w:hAnsi="微软雅黑" w:hint="eastAsia"/>
          <w:sz w:val="28"/>
          <w:szCs w:val="28"/>
        </w:rPr>
        <w:t>机加工，</w:t>
      </w:r>
      <w:proofErr w:type="gramStart"/>
      <w:r>
        <w:rPr>
          <w:rFonts w:ascii="微软雅黑" w:eastAsia="微软雅黑" w:hAnsi="微软雅黑" w:hint="eastAsia"/>
          <w:sz w:val="28"/>
          <w:szCs w:val="28"/>
        </w:rPr>
        <w:t>不</w:t>
      </w:r>
      <w:proofErr w:type="gramEnd"/>
      <w:r>
        <w:rPr>
          <w:rFonts w:ascii="微软雅黑" w:eastAsia="微软雅黑" w:hAnsi="微软雅黑" w:hint="eastAsia"/>
          <w:sz w:val="28"/>
          <w:szCs w:val="28"/>
        </w:rPr>
        <w:t>得用气焊制作坡口。</w:t>
      </w:r>
    </w:p>
    <w:p w:rsidR="00EB4ACA" w:rsidRPr="00CB507D" w:rsidRDefault="00EB4ACA" w:rsidP="00D83705">
      <w:pPr>
        <w:pStyle w:val="a7"/>
        <w:numPr>
          <w:ilvl w:val="0"/>
          <w:numId w:val="14"/>
        </w:numPr>
        <w:spacing w:line="500" w:lineRule="exact"/>
        <w:ind w:firstLineChars="0"/>
        <w:jc w:val="left"/>
        <w:rPr>
          <w:rFonts w:ascii="微软雅黑" w:eastAsia="微软雅黑" w:hAnsi="微软雅黑"/>
          <w:sz w:val="28"/>
          <w:szCs w:val="28"/>
        </w:rPr>
      </w:pPr>
      <w:r w:rsidRPr="00CB507D">
        <w:rPr>
          <w:rFonts w:ascii="微软雅黑" w:eastAsia="微软雅黑" w:hAnsi="微软雅黑" w:hint="eastAsia"/>
          <w:sz w:val="28"/>
          <w:szCs w:val="28"/>
        </w:rPr>
        <w:t>焊接前管道对口</w:t>
      </w:r>
      <w:r w:rsidR="003F64FE" w:rsidRPr="00CB507D">
        <w:rPr>
          <w:rFonts w:ascii="微软雅黑" w:eastAsia="微软雅黑" w:hAnsi="微软雅黑" w:hint="eastAsia"/>
          <w:sz w:val="28"/>
          <w:szCs w:val="28"/>
        </w:rPr>
        <w:t>规整，</w:t>
      </w:r>
      <w:r w:rsidR="00CB507D">
        <w:rPr>
          <w:rFonts w:ascii="微软雅黑" w:eastAsia="微软雅黑" w:hAnsi="微软雅黑" w:hint="eastAsia"/>
          <w:sz w:val="28"/>
          <w:szCs w:val="28"/>
        </w:rPr>
        <w:t>焊缝间隙合格，如管道对口错位、焊缝间隙不均焊工不得进行管道焊接。</w:t>
      </w:r>
    </w:p>
    <w:p w:rsidR="00EB4ACA" w:rsidRPr="00CB507D" w:rsidRDefault="00CB507D" w:rsidP="00D83705">
      <w:pPr>
        <w:pStyle w:val="a7"/>
        <w:numPr>
          <w:ilvl w:val="0"/>
          <w:numId w:val="14"/>
        </w:numPr>
        <w:spacing w:line="500" w:lineRule="exact"/>
        <w:ind w:firstLineChars="0"/>
        <w:rPr>
          <w:rFonts w:ascii="微软雅黑" w:eastAsia="微软雅黑" w:hAnsi="微软雅黑"/>
          <w:sz w:val="28"/>
          <w:szCs w:val="28"/>
        </w:rPr>
      </w:pPr>
      <w:r>
        <w:rPr>
          <w:rFonts w:ascii="微软雅黑" w:eastAsia="微软雅黑" w:hAnsi="微软雅黑" w:hint="eastAsia"/>
          <w:sz w:val="28"/>
          <w:szCs w:val="28"/>
        </w:rPr>
        <w:t>所有焊口均用氩弧焊打底，电弧焊盖面；</w:t>
      </w:r>
      <w:r w:rsidR="00EB4ACA" w:rsidRPr="00CB507D">
        <w:rPr>
          <w:rFonts w:ascii="微软雅黑" w:eastAsia="微软雅黑" w:hAnsi="微软雅黑" w:hint="eastAsia"/>
          <w:sz w:val="28"/>
          <w:szCs w:val="28"/>
        </w:rPr>
        <w:t>焊缝质量优良，单面焊双面成型，不得有</w:t>
      </w:r>
      <w:r w:rsidR="0076209E" w:rsidRPr="00CB507D">
        <w:rPr>
          <w:rFonts w:ascii="微软雅黑" w:eastAsia="微软雅黑" w:hAnsi="微软雅黑" w:hint="eastAsia"/>
          <w:sz w:val="28"/>
          <w:szCs w:val="28"/>
        </w:rPr>
        <w:t>焊瘤、</w:t>
      </w:r>
      <w:r w:rsidR="00EB4ACA" w:rsidRPr="00CB507D">
        <w:rPr>
          <w:rFonts w:ascii="微软雅黑" w:eastAsia="微软雅黑" w:hAnsi="微软雅黑" w:hint="eastAsia"/>
          <w:sz w:val="28"/>
          <w:szCs w:val="28"/>
        </w:rPr>
        <w:t>夹渣、咬边、</w:t>
      </w:r>
      <w:r>
        <w:rPr>
          <w:rFonts w:ascii="微软雅黑" w:eastAsia="微软雅黑" w:hAnsi="微软雅黑" w:hint="eastAsia"/>
          <w:sz w:val="28"/>
          <w:szCs w:val="28"/>
        </w:rPr>
        <w:t>焊缝超宽超高、焊不透等缺陷。</w:t>
      </w:r>
    </w:p>
    <w:p w:rsidR="00C311A9" w:rsidRPr="00CB507D" w:rsidRDefault="00C311A9" w:rsidP="00D83705">
      <w:pPr>
        <w:pStyle w:val="a7"/>
        <w:numPr>
          <w:ilvl w:val="0"/>
          <w:numId w:val="14"/>
        </w:numPr>
        <w:adjustRightInd w:val="0"/>
        <w:snapToGrid w:val="0"/>
        <w:spacing w:beforeLines="20" w:before="62" w:afterLines="20" w:after="62" w:line="500" w:lineRule="exact"/>
        <w:ind w:firstLineChars="0"/>
        <w:rPr>
          <w:rFonts w:ascii="微软雅黑" w:eastAsia="微软雅黑" w:hAnsi="微软雅黑" w:cs="华文仿宋"/>
          <w:bCs/>
          <w:sz w:val="28"/>
          <w:szCs w:val="28"/>
        </w:rPr>
      </w:pPr>
      <w:r w:rsidRPr="00CB507D">
        <w:rPr>
          <w:rFonts w:ascii="微软雅黑" w:eastAsia="微软雅黑" w:hAnsi="微软雅黑" w:hint="eastAsia"/>
          <w:sz w:val="28"/>
          <w:szCs w:val="28"/>
        </w:rPr>
        <w:t>承压管道安装应满足</w:t>
      </w:r>
      <w:r w:rsidRPr="00CB507D">
        <w:rPr>
          <w:rFonts w:ascii="微软雅黑" w:eastAsia="微软雅黑" w:hAnsi="微软雅黑" w:cs="Arial"/>
          <w:bCs/>
          <w:sz w:val="28"/>
          <w:szCs w:val="28"/>
        </w:rPr>
        <w:t>《压力管道安全技术监察规程-工业管道》</w:t>
      </w:r>
      <w:r w:rsidR="00CB507D">
        <w:rPr>
          <w:rFonts w:ascii="微软雅黑" w:eastAsia="微软雅黑" w:hAnsi="微软雅黑" w:cs="Arial"/>
          <w:bCs/>
          <w:sz w:val="28"/>
          <w:szCs w:val="28"/>
        </w:rPr>
        <w:t>TSG</w:t>
      </w:r>
      <w:r w:rsidRPr="00CB507D">
        <w:rPr>
          <w:rFonts w:ascii="微软雅黑" w:eastAsia="微软雅黑" w:hAnsi="微软雅黑" w:cs="Arial"/>
          <w:bCs/>
          <w:sz w:val="28"/>
          <w:szCs w:val="28"/>
        </w:rPr>
        <w:t>D0001-2016</w:t>
      </w:r>
      <w:r w:rsidRPr="00CB507D">
        <w:rPr>
          <w:rFonts w:ascii="微软雅黑" w:eastAsia="微软雅黑" w:hAnsi="微软雅黑" w:cs="Arial" w:hint="eastAsia"/>
          <w:bCs/>
          <w:sz w:val="28"/>
          <w:szCs w:val="28"/>
        </w:rPr>
        <w:t>及</w:t>
      </w:r>
      <w:r w:rsidRPr="00CB507D">
        <w:rPr>
          <w:rFonts w:ascii="微软雅黑" w:eastAsia="微软雅黑" w:hAnsi="微软雅黑" w:cs="华文仿宋" w:hint="eastAsia"/>
          <w:sz w:val="28"/>
          <w:szCs w:val="28"/>
        </w:rPr>
        <w:t>《压力管道规范动力管道》</w:t>
      </w:r>
      <w:r w:rsidR="00CB507D">
        <w:rPr>
          <w:rFonts w:ascii="微软雅黑" w:eastAsia="微软雅黑" w:hAnsi="微软雅黑" w:cs="华文仿宋" w:hint="eastAsia"/>
          <w:bCs/>
          <w:sz w:val="28"/>
          <w:szCs w:val="28"/>
        </w:rPr>
        <w:t>GB/T</w:t>
      </w:r>
      <w:r w:rsidRPr="00CB507D">
        <w:rPr>
          <w:rFonts w:ascii="微软雅黑" w:eastAsia="微软雅黑" w:hAnsi="微软雅黑" w:cs="华文仿宋" w:hint="eastAsia"/>
          <w:bCs/>
          <w:sz w:val="28"/>
          <w:szCs w:val="28"/>
        </w:rPr>
        <w:t>32270-2015</w:t>
      </w:r>
      <w:r w:rsidR="00CB507D">
        <w:rPr>
          <w:rFonts w:ascii="微软雅黑" w:eastAsia="微软雅黑" w:hAnsi="微软雅黑" w:cs="华文仿宋" w:hint="eastAsia"/>
          <w:bCs/>
          <w:sz w:val="28"/>
          <w:szCs w:val="28"/>
        </w:rPr>
        <w:t>规定要求。</w:t>
      </w:r>
    </w:p>
    <w:p w:rsidR="00C311A9" w:rsidRPr="00E67644" w:rsidRDefault="00CB507D" w:rsidP="00FD257D">
      <w:pPr>
        <w:adjustRightInd w:val="0"/>
        <w:snapToGrid w:val="0"/>
        <w:spacing w:beforeLines="20" w:before="62" w:afterLines="20" w:after="62" w:line="500" w:lineRule="exact"/>
        <w:ind w:left="560" w:hangingChars="200" w:hanging="560"/>
        <w:rPr>
          <w:rFonts w:ascii="微软雅黑" w:eastAsia="微软雅黑" w:hAnsi="微软雅黑" w:cs="华文仿宋"/>
          <w:bCs/>
          <w:sz w:val="28"/>
          <w:szCs w:val="28"/>
        </w:rPr>
      </w:pPr>
      <w:r w:rsidRPr="00CB507D">
        <w:rPr>
          <w:rFonts w:ascii="微软雅黑" w:eastAsia="微软雅黑" w:hAnsi="微软雅黑" w:cs="华文仿宋"/>
          <w:b/>
          <w:bCs/>
          <w:sz w:val="28"/>
          <w:szCs w:val="28"/>
        </w:rPr>
        <w:t>2</w:t>
      </w:r>
      <w:r w:rsidRPr="00CB507D">
        <w:rPr>
          <w:rFonts w:ascii="微软雅黑" w:eastAsia="微软雅黑" w:hAnsi="微软雅黑" w:cs="华文仿宋" w:hint="eastAsia"/>
          <w:b/>
          <w:bCs/>
          <w:sz w:val="28"/>
          <w:szCs w:val="28"/>
        </w:rPr>
        <w:t>、</w:t>
      </w:r>
      <w:r w:rsidR="00EF279C" w:rsidRPr="00CB507D">
        <w:rPr>
          <w:rFonts w:ascii="微软雅黑" w:eastAsia="微软雅黑" w:hAnsi="微软雅黑" w:cs="华文仿宋" w:hint="eastAsia"/>
          <w:b/>
          <w:bCs/>
          <w:sz w:val="28"/>
          <w:szCs w:val="28"/>
        </w:rPr>
        <w:t>阀门安装</w:t>
      </w:r>
      <w:r w:rsidR="001A5FC1" w:rsidRPr="00CB507D">
        <w:rPr>
          <w:rFonts w:ascii="微软雅黑" w:eastAsia="微软雅黑" w:hAnsi="微软雅黑" w:cs="华文仿宋" w:hint="eastAsia"/>
          <w:b/>
          <w:bCs/>
          <w:sz w:val="28"/>
          <w:szCs w:val="28"/>
        </w:rPr>
        <w:t>：</w:t>
      </w:r>
      <w:r w:rsidR="001A5FC1" w:rsidRPr="00E67644">
        <w:rPr>
          <w:rFonts w:ascii="微软雅黑" w:eastAsia="微软雅黑" w:hAnsi="微软雅黑" w:cs="华文仿宋" w:hint="eastAsia"/>
          <w:bCs/>
          <w:sz w:val="28"/>
          <w:szCs w:val="28"/>
        </w:rPr>
        <w:t>使用不锈钢石墨缠绕垫片密封，紧固螺栓不低于8.8</w:t>
      </w:r>
      <w:r>
        <w:rPr>
          <w:rFonts w:ascii="微软雅黑" w:eastAsia="微软雅黑" w:hAnsi="微软雅黑" w:cs="华文仿宋" w:hint="eastAsia"/>
          <w:bCs/>
          <w:sz w:val="28"/>
          <w:szCs w:val="28"/>
        </w:rPr>
        <w:t>级；法兰与阀门应同等压力等级。</w:t>
      </w:r>
    </w:p>
    <w:p w:rsidR="00E25112" w:rsidRPr="00E67644" w:rsidRDefault="004300F4" w:rsidP="00CB507D">
      <w:pPr>
        <w:spacing w:line="500" w:lineRule="exact"/>
        <w:ind w:left="280" w:hangingChars="100" w:hanging="280"/>
        <w:jc w:val="left"/>
        <w:rPr>
          <w:rFonts w:ascii="微软雅黑" w:eastAsia="微软雅黑" w:hAnsi="微软雅黑"/>
          <w:sz w:val="28"/>
          <w:szCs w:val="28"/>
        </w:rPr>
      </w:pPr>
      <w:r>
        <w:rPr>
          <w:rFonts w:ascii="微软雅黑" w:eastAsia="微软雅黑" w:hAnsi="微软雅黑"/>
          <w:b/>
          <w:sz w:val="28"/>
          <w:szCs w:val="28"/>
        </w:rPr>
        <w:t>3</w:t>
      </w:r>
      <w:r w:rsidR="00CB507D" w:rsidRPr="00CB507D">
        <w:rPr>
          <w:rFonts w:ascii="微软雅黑" w:eastAsia="微软雅黑" w:hAnsi="微软雅黑" w:hint="eastAsia"/>
          <w:b/>
          <w:sz w:val="28"/>
          <w:szCs w:val="28"/>
        </w:rPr>
        <w:t>、管道支架的制作：</w:t>
      </w:r>
      <w:r w:rsidR="00AE54AC" w:rsidRPr="00E67644">
        <w:rPr>
          <w:rFonts w:ascii="微软雅黑" w:eastAsia="微软雅黑" w:hAnsi="微软雅黑" w:hint="eastAsia"/>
          <w:sz w:val="28"/>
          <w:szCs w:val="28"/>
        </w:rPr>
        <w:t>按设计要求</w:t>
      </w:r>
      <w:r w:rsidR="005429ED" w:rsidRPr="00E67644">
        <w:rPr>
          <w:rFonts w:ascii="微软雅黑" w:eastAsia="微软雅黑" w:hAnsi="微软雅黑" w:hint="eastAsia"/>
          <w:sz w:val="28"/>
          <w:szCs w:val="28"/>
        </w:rPr>
        <w:t>制作安装各种介质管道的滑动支架，滑动支架高度应大于保温厚度+20mm</w:t>
      </w:r>
      <w:r w:rsidR="006272E0" w:rsidRPr="00E67644">
        <w:rPr>
          <w:rFonts w:ascii="微软雅黑" w:eastAsia="微软雅黑" w:hAnsi="微软雅黑" w:hint="eastAsia"/>
          <w:sz w:val="28"/>
          <w:szCs w:val="28"/>
        </w:rPr>
        <w:t>，</w:t>
      </w:r>
      <w:r w:rsidR="005429ED" w:rsidRPr="00E67644">
        <w:rPr>
          <w:rFonts w:ascii="微软雅黑" w:eastAsia="微软雅黑" w:hAnsi="微软雅黑" w:hint="eastAsia"/>
          <w:sz w:val="28"/>
          <w:szCs w:val="28"/>
        </w:rPr>
        <w:t>保证管道轴向窜动时不损坏保温层</w:t>
      </w:r>
      <w:r w:rsidR="00CB507D">
        <w:rPr>
          <w:rFonts w:ascii="微软雅黑" w:eastAsia="微软雅黑" w:hAnsi="微软雅黑" w:hint="eastAsia"/>
          <w:sz w:val="28"/>
          <w:szCs w:val="28"/>
        </w:rPr>
        <w:t>。</w:t>
      </w:r>
    </w:p>
    <w:p w:rsidR="00C31871" w:rsidRPr="00E67644" w:rsidRDefault="004300F4" w:rsidP="004300F4">
      <w:pPr>
        <w:spacing w:line="500" w:lineRule="exact"/>
        <w:ind w:left="280" w:hangingChars="100" w:hanging="280"/>
        <w:jc w:val="left"/>
        <w:rPr>
          <w:rFonts w:ascii="微软雅黑" w:eastAsia="微软雅黑" w:hAnsi="微软雅黑"/>
          <w:sz w:val="28"/>
          <w:szCs w:val="28"/>
        </w:rPr>
      </w:pPr>
      <w:r>
        <w:rPr>
          <w:rFonts w:ascii="微软雅黑" w:eastAsia="微软雅黑" w:hAnsi="微软雅黑"/>
          <w:b/>
          <w:sz w:val="28"/>
          <w:szCs w:val="28"/>
        </w:rPr>
        <w:t>4</w:t>
      </w:r>
      <w:r w:rsidR="00FD257D" w:rsidRPr="00CB507D">
        <w:rPr>
          <w:rFonts w:ascii="微软雅黑" w:eastAsia="微软雅黑" w:hAnsi="微软雅黑" w:hint="eastAsia"/>
          <w:b/>
          <w:sz w:val="28"/>
          <w:szCs w:val="28"/>
        </w:rPr>
        <w:t>、</w:t>
      </w:r>
      <w:r w:rsidR="00BD62A8" w:rsidRPr="00CB507D">
        <w:rPr>
          <w:rFonts w:ascii="微软雅黑" w:eastAsia="微软雅黑" w:hAnsi="微软雅黑" w:hint="eastAsia"/>
          <w:b/>
          <w:sz w:val="28"/>
          <w:szCs w:val="28"/>
        </w:rPr>
        <w:t>支管三通：</w:t>
      </w:r>
      <w:r w:rsidR="005871AA" w:rsidRPr="00E67644">
        <w:rPr>
          <w:rFonts w:ascii="微软雅黑" w:eastAsia="微软雅黑" w:hAnsi="微软雅黑" w:hint="eastAsia"/>
          <w:sz w:val="28"/>
          <w:szCs w:val="28"/>
        </w:rPr>
        <w:t>压力</w:t>
      </w:r>
      <w:r w:rsidR="00CB507D">
        <w:rPr>
          <w:rFonts w:ascii="微软雅黑" w:eastAsia="微软雅黑" w:hAnsi="微软雅黑" w:hint="eastAsia"/>
          <w:sz w:val="28"/>
          <w:szCs w:val="28"/>
        </w:rPr>
        <w:t>管道均应使用成品三通；</w:t>
      </w:r>
      <w:r w:rsidR="00BD62A8" w:rsidRPr="00E67644">
        <w:rPr>
          <w:rFonts w:ascii="微软雅黑" w:eastAsia="微软雅黑" w:hAnsi="微软雅黑" w:hint="eastAsia"/>
          <w:sz w:val="28"/>
          <w:szCs w:val="28"/>
        </w:rPr>
        <w:t>冷却水管道、热水管道</w:t>
      </w:r>
      <w:r w:rsidR="00B75453" w:rsidRPr="00E67644">
        <w:rPr>
          <w:rFonts w:ascii="微软雅黑" w:eastAsia="微软雅黑" w:hAnsi="微软雅黑" w:hint="eastAsia"/>
          <w:sz w:val="28"/>
          <w:szCs w:val="28"/>
        </w:rPr>
        <w:t>、冷凝水管道等非承压管道</w:t>
      </w:r>
      <w:r w:rsidR="00BD62A8" w:rsidRPr="00E67644">
        <w:rPr>
          <w:rFonts w:ascii="微软雅黑" w:eastAsia="微软雅黑" w:hAnsi="微软雅黑" w:hint="eastAsia"/>
          <w:sz w:val="28"/>
          <w:szCs w:val="28"/>
        </w:rPr>
        <w:t>连接支管时，如果总管与支管管</w:t>
      </w:r>
      <w:proofErr w:type="gramStart"/>
      <w:r w:rsidR="00BD62A8" w:rsidRPr="00E67644">
        <w:rPr>
          <w:rFonts w:ascii="微软雅黑" w:eastAsia="微软雅黑" w:hAnsi="微软雅黑" w:hint="eastAsia"/>
          <w:sz w:val="28"/>
          <w:szCs w:val="28"/>
        </w:rPr>
        <w:t>径</w:t>
      </w:r>
      <w:proofErr w:type="gramEnd"/>
      <w:r w:rsidR="00BD62A8" w:rsidRPr="00E67644">
        <w:rPr>
          <w:rFonts w:ascii="微软雅黑" w:eastAsia="微软雅黑" w:hAnsi="微软雅黑" w:hint="eastAsia"/>
          <w:sz w:val="28"/>
          <w:szCs w:val="28"/>
        </w:rPr>
        <w:t>相差2个及以上级别，可</w:t>
      </w:r>
      <w:r w:rsidR="003B7483" w:rsidRPr="00E67644">
        <w:rPr>
          <w:rFonts w:ascii="微软雅黑" w:eastAsia="微软雅黑" w:hAnsi="微软雅黑" w:hint="eastAsia"/>
          <w:sz w:val="28"/>
          <w:szCs w:val="28"/>
        </w:rPr>
        <w:t>现场开孔连接，如总管与支管管</w:t>
      </w:r>
      <w:proofErr w:type="gramStart"/>
      <w:r w:rsidR="003B7483" w:rsidRPr="00E67644">
        <w:rPr>
          <w:rFonts w:ascii="微软雅黑" w:eastAsia="微软雅黑" w:hAnsi="微软雅黑" w:hint="eastAsia"/>
          <w:sz w:val="28"/>
          <w:szCs w:val="28"/>
        </w:rPr>
        <w:t>径</w:t>
      </w:r>
      <w:proofErr w:type="gramEnd"/>
      <w:r w:rsidR="003B7483" w:rsidRPr="00E67644">
        <w:rPr>
          <w:rFonts w:ascii="微软雅黑" w:eastAsia="微软雅黑" w:hAnsi="微软雅黑" w:hint="eastAsia"/>
          <w:sz w:val="28"/>
          <w:szCs w:val="28"/>
        </w:rPr>
        <w:t>相差1</w:t>
      </w:r>
      <w:r>
        <w:rPr>
          <w:rFonts w:ascii="微软雅黑" w:eastAsia="微软雅黑" w:hAnsi="微软雅黑" w:hint="eastAsia"/>
          <w:sz w:val="28"/>
          <w:szCs w:val="28"/>
        </w:rPr>
        <w:t>个级别或等径，需使用成品三通。</w:t>
      </w:r>
    </w:p>
    <w:p w:rsidR="008726C9" w:rsidRPr="004300F4" w:rsidRDefault="004300F4" w:rsidP="004300F4">
      <w:pPr>
        <w:spacing w:line="500" w:lineRule="exact"/>
        <w:ind w:left="280" w:hangingChars="100" w:hanging="280"/>
        <w:rPr>
          <w:rFonts w:ascii="微软雅黑" w:eastAsia="微软雅黑" w:hAnsi="微软雅黑"/>
          <w:sz w:val="28"/>
          <w:szCs w:val="28"/>
        </w:rPr>
      </w:pPr>
      <w:r w:rsidRPr="004300F4">
        <w:rPr>
          <w:rFonts w:ascii="微软雅黑" w:eastAsia="微软雅黑" w:hAnsi="微软雅黑"/>
          <w:b/>
          <w:sz w:val="28"/>
          <w:szCs w:val="28"/>
        </w:rPr>
        <w:t>5</w:t>
      </w:r>
      <w:r w:rsidRPr="004300F4">
        <w:rPr>
          <w:rFonts w:ascii="微软雅黑" w:eastAsia="微软雅黑" w:hAnsi="微软雅黑" w:hint="eastAsia"/>
          <w:b/>
          <w:sz w:val="28"/>
          <w:szCs w:val="28"/>
        </w:rPr>
        <w:t>、</w:t>
      </w:r>
      <w:r w:rsidR="008726C9" w:rsidRPr="004300F4">
        <w:rPr>
          <w:rFonts w:ascii="微软雅黑" w:eastAsia="微软雅黑" w:hAnsi="微软雅黑" w:hint="eastAsia"/>
          <w:b/>
          <w:sz w:val="28"/>
          <w:szCs w:val="28"/>
        </w:rPr>
        <w:t>管道方形膨胀节</w:t>
      </w:r>
      <w:r w:rsidRPr="004300F4">
        <w:rPr>
          <w:rFonts w:ascii="微软雅黑" w:eastAsia="微软雅黑" w:hAnsi="微软雅黑" w:hint="eastAsia"/>
          <w:b/>
          <w:sz w:val="28"/>
          <w:szCs w:val="28"/>
        </w:rPr>
        <w:t>：</w:t>
      </w:r>
      <w:r>
        <w:rPr>
          <w:rFonts w:ascii="微软雅黑" w:eastAsia="微软雅黑" w:hAnsi="微软雅黑" w:hint="eastAsia"/>
          <w:sz w:val="28"/>
          <w:szCs w:val="28"/>
        </w:rPr>
        <w:t>采用</w:t>
      </w:r>
      <w:proofErr w:type="gramStart"/>
      <w:r w:rsidR="008726C9" w:rsidRPr="00E67644">
        <w:rPr>
          <w:rFonts w:ascii="微软雅黑" w:eastAsia="微软雅黑" w:hAnsi="微软雅黑" w:hint="eastAsia"/>
          <w:sz w:val="28"/>
          <w:szCs w:val="28"/>
        </w:rPr>
        <w:t>用</w:t>
      </w:r>
      <w:proofErr w:type="gramEnd"/>
      <w:r w:rsidR="008726C9" w:rsidRPr="00E67644">
        <w:rPr>
          <w:rFonts w:ascii="微软雅黑" w:eastAsia="微软雅黑" w:hAnsi="微软雅黑" w:hint="eastAsia"/>
          <w:sz w:val="28"/>
          <w:szCs w:val="28"/>
        </w:rPr>
        <w:t>4D弯头制作，现场安装进行预拉伸，拉伸量为膨胀量50%</w:t>
      </w:r>
      <w:r>
        <w:rPr>
          <w:rFonts w:ascii="微软雅黑" w:eastAsia="微软雅黑" w:hAnsi="微软雅黑" w:hint="eastAsia"/>
          <w:sz w:val="28"/>
          <w:szCs w:val="28"/>
        </w:rPr>
        <w:t>。</w:t>
      </w:r>
    </w:p>
    <w:p w:rsidR="00FD257D" w:rsidRPr="00FD257D" w:rsidRDefault="004300F4" w:rsidP="00E67644">
      <w:pPr>
        <w:spacing w:line="500" w:lineRule="exact"/>
        <w:jc w:val="left"/>
        <w:rPr>
          <w:rFonts w:ascii="微软雅黑" w:eastAsia="微软雅黑" w:hAnsi="微软雅黑"/>
          <w:color w:val="FF0000"/>
          <w:sz w:val="28"/>
          <w:szCs w:val="28"/>
        </w:rPr>
      </w:pPr>
      <w:r>
        <w:rPr>
          <w:rFonts w:ascii="微软雅黑" w:eastAsia="微软雅黑" w:hAnsi="微软雅黑"/>
          <w:color w:val="FF0000"/>
          <w:sz w:val="28"/>
          <w:szCs w:val="28"/>
        </w:rPr>
        <w:t>6</w:t>
      </w:r>
      <w:r w:rsidR="00FD257D">
        <w:rPr>
          <w:rFonts w:ascii="微软雅黑" w:eastAsia="微软雅黑" w:hAnsi="微软雅黑" w:hint="eastAsia"/>
          <w:color w:val="FF0000"/>
          <w:sz w:val="28"/>
          <w:szCs w:val="28"/>
        </w:rPr>
        <w:t>、</w:t>
      </w:r>
      <w:r w:rsidR="00FD257D" w:rsidRPr="00FD257D">
        <w:rPr>
          <w:rFonts w:ascii="微软雅黑" w:eastAsia="微软雅黑" w:hAnsi="微软雅黑" w:hint="eastAsia"/>
          <w:color w:val="FF0000"/>
          <w:sz w:val="28"/>
          <w:szCs w:val="28"/>
        </w:rPr>
        <w:t>大口径管与小口径管连接，必须使用</w:t>
      </w:r>
      <w:proofErr w:type="gramStart"/>
      <w:r w:rsidR="00FD257D" w:rsidRPr="00FD257D">
        <w:rPr>
          <w:rFonts w:ascii="微软雅黑" w:eastAsia="微软雅黑" w:hAnsi="微软雅黑" w:hint="eastAsia"/>
          <w:color w:val="FF0000"/>
          <w:sz w:val="28"/>
          <w:szCs w:val="28"/>
        </w:rPr>
        <w:t>异径管</w:t>
      </w:r>
      <w:proofErr w:type="gramEnd"/>
      <w:r w:rsidR="00FD257D" w:rsidRPr="00FD257D">
        <w:rPr>
          <w:rFonts w:ascii="微软雅黑" w:eastAsia="微软雅黑" w:hAnsi="微软雅黑" w:hint="eastAsia"/>
          <w:color w:val="FF0000"/>
          <w:sz w:val="28"/>
          <w:szCs w:val="28"/>
        </w:rPr>
        <w:t>过度</w:t>
      </w:r>
      <w:r>
        <w:rPr>
          <w:rFonts w:ascii="微软雅黑" w:eastAsia="微软雅黑" w:hAnsi="微软雅黑" w:hint="eastAsia"/>
          <w:color w:val="FF0000"/>
          <w:sz w:val="28"/>
          <w:szCs w:val="28"/>
        </w:rPr>
        <w:t>。</w:t>
      </w:r>
    </w:p>
    <w:p w:rsidR="007F5441" w:rsidRPr="004300F4" w:rsidRDefault="004300F4" w:rsidP="00E67644">
      <w:pPr>
        <w:spacing w:line="500" w:lineRule="exact"/>
        <w:jc w:val="left"/>
        <w:rPr>
          <w:rFonts w:ascii="微软雅黑" w:eastAsia="微软雅黑" w:hAnsi="微软雅黑"/>
          <w:b/>
          <w:sz w:val="28"/>
          <w:szCs w:val="28"/>
        </w:rPr>
      </w:pPr>
      <w:r w:rsidRPr="004300F4">
        <w:rPr>
          <w:rFonts w:ascii="微软雅黑" w:eastAsia="微软雅黑" w:hAnsi="微软雅黑"/>
          <w:b/>
          <w:sz w:val="28"/>
          <w:szCs w:val="28"/>
        </w:rPr>
        <w:t>7</w:t>
      </w:r>
      <w:r w:rsidR="007F5441" w:rsidRPr="004300F4">
        <w:rPr>
          <w:rFonts w:ascii="微软雅黑" w:eastAsia="微软雅黑" w:hAnsi="微软雅黑" w:hint="eastAsia"/>
          <w:b/>
          <w:sz w:val="28"/>
          <w:szCs w:val="28"/>
        </w:rPr>
        <w:t>、保温安装</w:t>
      </w:r>
      <w:r w:rsidRPr="004300F4">
        <w:rPr>
          <w:rFonts w:ascii="微软雅黑" w:eastAsia="微软雅黑" w:hAnsi="微软雅黑" w:hint="eastAsia"/>
          <w:b/>
          <w:sz w:val="28"/>
          <w:szCs w:val="28"/>
        </w:rPr>
        <w:t>：</w:t>
      </w:r>
    </w:p>
    <w:p w:rsidR="00597550" w:rsidRPr="004300F4" w:rsidRDefault="007F5441" w:rsidP="00D83705">
      <w:pPr>
        <w:pStyle w:val="a7"/>
        <w:numPr>
          <w:ilvl w:val="0"/>
          <w:numId w:val="15"/>
        </w:numPr>
        <w:spacing w:line="500" w:lineRule="exact"/>
        <w:ind w:firstLineChars="0"/>
        <w:jc w:val="left"/>
        <w:rPr>
          <w:rFonts w:ascii="微软雅黑" w:eastAsia="微软雅黑" w:hAnsi="微软雅黑"/>
          <w:sz w:val="28"/>
          <w:szCs w:val="28"/>
        </w:rPr>
      </w:pPr>
      <w:r w:rsidRPr="004300F4">
        <w:rPr>
          <w:rFonts w:ascii="微软雅黑" w:eastAsia="微软雅黑" w:hAnsi="微软雅黑" w:hint="eastAsia"/>
          <w:sz w:val="28"/>
          <w:szCs w:val="28"/>
        </w:rPr>
        <w:t>厚度大于80mm的玻璃棉保温管采用双层结构，横</w:t>
      </w:r>
      <w:r w:rsidR="004300F4">
        <w:rPr>
          <w:rFonts w:ascii="微软雅黑" w:eastAsia="微软雅黑" w:hAnsi="微软雅黑" w:hint="eastAsia"/>
          <w:sz w:val="28"/>
          <w:szCs w:val="28"/>
        </w:rPr>
        <w:t>向及纵向接缝错开，横向接缝在管道断面左下及右下，用铁线捆扎固定。</w:t>
      </w:r>
    </w:p>
    <w:p w:rsidR="007F5441" w:rsidRPr="004300F4" w:rsidRDefault="007F5441" w:rsidP="00D83705">
      <w:pPr>
        <w:pStyle w:val="a7"/>
        <w:numPr>
          <w:ilvl w:val="0"/>
          <w:numId w:val="15"/>
        </w:numPr>
        <w:spacing w:line="500" w:lineRule="exact"/>
        <w:ind w:firstLineChars="0"/>
        <w:rPr>
          <w:rFonts w:ascii="微软雅黑" w:eastAsia="微软雅黑" w:hAnsi="微软雅黑"/>
          <w:sz w:val="28"/>
          <w:szCs w:val="28"/>
        </w:rPr>
      </w:pPr>
      <w:r w:rsidRPr="004300F4">
        <w:rPr>
          <w:rFonts w:ascii="微软雅黑" w:eastAsia="微软雅黑" w:hAnsi="微软雅黑" w:hint="eastAsia"/>
          <w:sz w:val="28"/>
          <w:szCs w:val="28"/>
        </w:rPr>
        <w:t>保温铝板保护层横向起</w:t>
      </w:r>
      <w:proofErr w:type="gramStart"/>
      <w:r w:rsidRPr="004300F4">
        <w:rPr>
          <w:rFonts w:ascii="微软雅黑" w:eastAsia="微软雅黑" w:hAnsi="微软雅黑" w:hint="eastAsia"/>
          <w:sz w:val="28"/>
          <w:szCs w:val="28"/>
        </w:rPr>
        <w:t>鼓扣接</w:t>
      </w:r>
      <w:proofErr w:type="gramEnd"/>
      <w:r w:rsidRPr="004300F4">
        <w:rPr>
          <w:rFonts w:ascii="微软雅黑" w:eastAsia="微软雅黑" w:hAnsi="微软雅黑" w:hint="eastAsia"/>
          <w:sz w:val="28"/>
          <w:szCs w:val="28"/>
        </w:rPr>
        <w:t>，纵向搭接，</w:t>
      </w:r>
      <w:r w:rsidR="004300F4">
        <w:rPr>
          <w:rFonts w:ascii="微软雅黑" w:eastAsia="微软雅黑" w:hAnsi="微软雅黑" w:hint="eastAsia"/>
          <w:sz w:val="28"/>
          <w:szCs w:val="28"/>
        </w:rPr>
        <w:t>接缝在管道断面左下及右下（上压下），用自攻螺钉固定。</w:t>
      </w:r>
    </w:p>
    <w:p w:rsidR="00D06664" w:rsidRPr="004300F4" w:rsidRDefault="004300F4" w:rsidP="00D83705">
      <w:pPr>
        <w:pStyle w:val="a7"/>
        <w:numPr>
          <w:ilvl w:val="0"/>
          <w:numId w:val="15"/>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弯头</w:t>
      </w:r>
      <w:proofErr w:type="gramStart"/>
      <w:r>
        <w:rPr>
          <w:rFonts w:ascii="微软雅黑" w:eastAsia="微软雅黑" w:hAnsi="微软雅黑" w:hint="eastAsia"/>
          <w:sz w:val="28"/>
          <w:szCs w:val="28"/>
        </w:rPr>
        <w:t>处制作</w:t>
      </w:r>
      <w:proofErr w:type="gramEnd"/>
      <w:r>
        <w:rPr>
          <w:rFonts w:ascii="微软雅黑" w:eastAsia="微软雅黑" w:hAnsi="微软雅黑" w:hint="eastAsia"/>
          <w:sz w:val="28"/>
          <w:szCs w:val="28"/>
        </w:rPr>
        <w:t>虾米腰结构，</w:t>
      </w:r>
      <w:proofErr w:type="gramStart"/>
      <w:r>
        <w:rPr>
          <w:rFonts w:ascii="微软雅黑" w:eastAsia="微软雅黑" w:hAnsi="微软雅黑" w:hint="eastAsia"/>
          <w:sz w:val="28"/>
          <w:szCs w:val="28"/>
        </w:rPr>
        <w:t>扣接严密</w:t>
      </w:r>
      <w:proofErr w:type="gramEnd"/>
      <w:r>
        <w:rPr>
          <w:rFonts w:ascii="微软雅黑" w:eastAsia="微软雅黑" w:hAnsi="微软雅黑" w:hint="eastAsia"/>
          <w:sz w:val="28"/>
          <w:szCs w:val="28"/>
        </w:rPr>
        <w:t>，规整、美观。</w:t>
      </w:r>
    </w:p>
    <w:p w:rsidR="000A544C" w:rsidRPr="004300F4" w:rsidRDefault="004300F4" w:rsidP="00E67644">
      <w:pPr>
        <w:spacing w:line="500" w:lineRule="exact"/>
        <w:jc w:val="left"/>
        <w:rPr>
          <w:rFonts w:ascii="微软雅黑" w:eastAsia="微软雅黑" w:hAnsi="微软雅黑"/>
          <w:b/>
          <w:sz w:val="28"/>
          <w:szCs w:val="28"/>
        </w:rPr>
      </w:pPr>
      <w:r w:rsidRPr="004300F4">
        <w:rPr>
          <w:rFonts w:ascii="微软雅黑" w:eastAsia="微软雅黑" w:hAnsi="微软雅黑"/>
          <w:b/>
          <w:sz w:val="28"/>
          <w:szCs w:val="28"/>
        </w:rPr>
        <w:t>8</w:t>
      </w:r>
      <w:r w:rsidR="000A544C" w:rsidRPr="004300F4">
        <w:rPr>
          <w:rFonts w:ascii="微软雅黑" w:eastAsia="微软雅黑" w:hAnsi="微软雅黑" w:hint="eastAsia"/>
          <w:b/>
          <w:sz w:val="28"/>
          <w:szCs w:val="28"/>
        </w:rPr>
        <w:t>、管道冲洗、水压试验</w:t>
      </w:r>
      <w:r w:rsidRPr="004300F4">
        <w:rPr>
          <w:rFonts w:ascii="微软雅黑" w:eastAsia="微软雅黑" w:hAnsi="微软雅黑" w:hint="eastAsia"/>
          <w:b/>
          <w:sz w:val="28"/>
          <w:szCs w:val="28"/>
        </w:rPr>
        <w:t>：</w:t>
      </w:r>
    </w:p>
    <w:p w:rsidR="000A544C" w:rsidRPr="004300F4" w:rsidRDefault="000A544C" w:rsidP="00D83705">
      <w:pPr>
        <w:pStyle w:val="a7"/>
        <w:numPr>
          <w:ilvl w:val="0"/>
          <w:numId w:val="16"/>
        </w:numPr>
        <w:spacing w:line="500" w:lineRule="exact"/>
        <w:ind w:firstLineChars="0"/>
        <w:rPr>
          <w:rFonts w:ascii="微软雅黑" w:eastAsia="微软雅黑" w:hAnsi="微软雅黑"/>
          <w:sz w:val="28"/>
          <w:szCs w:val="28"/>
        </w:rPr>
      </w:pPr>
      <w:r w:rsidRPr="004300F4">
        <w:rPr>
          <w:rFonts w:ascii="微软雅黑" w:eastAsia="微软雅黑" w:hAnsi="微软雅黑" w:hint="eastAsia"/>
          <w:sz w:val="28"/>
          <w:szCs w:val="28"/>
        </w:rPr>
        <w:lastRenderedPageBreak/>
        <w:t>管道系统安装完成后应进行</w:t>
      </w:r>
      <w:r w:rsidR="004300F4">
        <w:rPr>
          <w:rFonts w:ascii="微软雅黑" w:eastAsia="微软雅黑" w:hAnsi="微软雅黑" w:hint="eastAsia"/>
          <w:sz w:val="28"/>
          <w:szCs w:val="28"/>
        </w:rPr>
        <w:t>水压试验，试验压力符合图纸及相关规程要求。</w:t>
      </w:r>
    </w:p>
    <w:p w:rsidR="006B3863" w:rsidRPr="004300F4" w:rsidRDefault="006B3863" w:rsidP="00D83705">
      <w:pPr>
        <w:pStyle w:val="a7"/>
        <w:numPr>
          <w:ilvl w:val="0"/>
          <w:numId w:val="16"/>
        </w:numPr>
        <w:spacing w:line="500" w:lineRule="exact"/>
        <w:ind w:firstLineChars="0"/>
        <w:rPr>
          <w:rFonts w:ascii="微软雅黑" w:eastAsia="微软雅黑" w:hAnsi="微软雅黑"/>
          <w:sz w:val="28"/>
          <w:szCs w:val="28"/>
        </w:rPr>
      </w:pPr>
      <w:r w:rsidRPr="004300F4">
        <w:rPr>
          <w:rFonts w:ascii="微软雅黑" w:eastAsia="微软雅黑" w:hAnsi="微软雅黑" w:hint="eastAsia"/>
          <w:sz w:val="28"/>
          <w:szCs w:val="28"/>
        </w:rPr>
        <w:t>水压试验完成后，进行管道</w:t>
      </w:r>
      <w:r w:rsidR="00B75453" w:rsidRPr="004300F4">
        <w:rPr>
          <w:rFonts w:ascii="微软雅黑" w:eastAsia="微软雅黑" w:hAnsi="微软雅黑" w:hint="eastAsia"/>
          <w:sz w:val="28"/>
          <w:szCs w:val="28"/>
        </w:rPr>
        <w:t>吹扫</w:t>
      </w:r>
      <w:r w:rsidRPr="004300F4">
        <w:rPr>
          <w:rFonts w:ascii="微软雅黑" w:eastAsia="微软雅黑" w:hAnsi="微软雅黑" w:hint="eastAsia"/>
          <w:sz w:val="28"/>
          <w:szCs w:val="28"/>
        </w:rPr>
        <w:t>，管道</w:t>
      </w:r>
      <w:r w:rsidR="00B75453" w:rsidRPr="004300F4">
        <w:rPr>
          <w:rFonts w:ascii="微软雅黑" w:eastAsia="微软雅黑" w:hAnsi="微软雅黑" w:hint="eastAsia"/>
          <w:sz w:val="28"/>
          <w:szCs w:val="28"/>
        </w:rPr>
        <w:t>吹扫按相关规程进行</w:t>
      </w:r>
      <w:r w:rsidR="004300F4">
        <w:rPr>
          <w:rFonts w:ascii="微软雅黑" w:eastAsia="微软雅黑" w:hAnsi="微软雅黑" w:hint="eastAsia"/>
          <w:sz w:val="28"/>
          <w:szCs w:val="28"/>
        </w:rPr>
        <w:t>，临时输水管线由乙方负责安装，完成管道冲洗后拆除。</w:t>
      </w:r>
    </w:p>
    <w:p w:rsidR="00E9522D" w:rsidRPr="00E67644" w:rsidRDefault="00503BF7"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十</w:t>
      </w:r>
      <w:r w:rsidR="00E9522D" w:rsidRPr="00E67644">
        <w:rPr>
          <w:rFonts w:ascii="微软雅黑" w:eastAsia="微软雅黑" w:hAnsi="微软雅黑" w:hint="eastAsia"/>
          <w:b/>
          <w:sz w:val="28"/>
          <w:szCs w:val="28"/>
        </w:rPr>
        <w:t>、进入施工现场、临时设施</w:t>
      </w:r>
      <w:r w:rsidR="004300F4">
        <w:rPr>
          <w:rFonts w:ascii="微软雅黑" w:eastAsia="微软雅黑" w:hAnsi="微软雅黑" w:hint="eastAsia"/>
          <w:b/>
          <w:sz w:val="28"/>
          <w:szCs w:val="28"/>
        </w:rPr>
        <w:t>：</w:t>
      </w:r>
    </w:p>
    <w:p w:rsidR="00E9522D" w:rsidRPr="00E67644" w:rsidRDefault="00E9522D" w:rsidP="00E67644">
      <w:pPr>
        <w:spacing w:line="500" w:lineRule="exact"/>
        <w:jc w:val="left"/>
        <w:rPr>
          <w:rFonts w:ascii="微软雅黑" w:eastAsia="微软雅黑" w:hAnsi="微软雅黑"/>
          <w:sz w:val="28"/>
          <w:szCs w:val="28"/>
        </w:rPr>
      </w:pPr>
      <w:r w:rsidRPr="00E67644">
        <w:rPr>
          <w:rFonts w:ascii="微软雅黑" w:eastAsia="微软雅黑" w:hAnsi="微软雅黑" w:hint="eastAsia"/>
          <w:sz w:val="28"/>
          <w:szCs w:val="28"/>
        </w:rPr>
        <w:t>1、合同生效后，乙方</w:t>
      </w:r>
      <w:r w:rsidR="00C93563">
        <w:rPr>
          <w:rFonts w:ascii="微软雅黑" w:eastAsia="微软雅黑" w:hAnsi="微软雅黑" w:hint="eastAsia"/>
          <w:sz w:val="28"/>
          <w:szCs w:val="28"/>
        </w:rPr>
        <w:t>可</w:t>
      </w:r>
      <w:r w:rsidR="00B75453" w:rsidRPr="00E67644">
        <w:rPr>
          <w:rFonts w:ascii="微软雅黑" w:eastAsia="微软雅黑" w:hAnsi="微软雅黑" w:hint="eastAsia"/>
          <w:sz w:val="28"/>
          <w:szCs w:val="28"/>
        </w:rPr>
        <w:t>进入施工现场，甲方应提供方便</w:t>
      </w:r>
      <w:r w:rsidR="00C93563">
        <w:rPr>
          <w:rFonts w:ascii="微软雅黑" w:eastAsia="微软雅黑" w:hAnsi="微软雅黑" w:hint="eastAsia"/>
          <w:sz w:val="28"/>
          <w:szCs w:val="28"/>
        </w:rPr>
        <w:t>。</w:t>
      </w:r>
    </w:p>
    <w:p w:rsidR="00C93563" w:rsidRDefault="00E9522D" w:rsidP="00FD257D">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2、进入施工现场后乙方在甲方指定位置搭建临时设施、临时库房、整理到货施工材料及部件、制作预制件等</w:t>
      </w:r>
      <w:r w:rsidR="00C93563">
        <w:rPr>
          <w:rFonts w:ascii="微软雅黑" w:eastAsia="微软雅黑" w:hAnsi="微软雅黑" w:hint="eastAsia"/>
          <w:sz w:val="28"/>
          <w:szCs w:val="28"/>
        </w:rPr>
        <w:t>。</w:t>
      </w:r>
    </w:p>
    <w:p w:rsidR="00E9522D" w:rsidRPr="00E67644" w:rsidRDefault="00E9522D" w:rsidP="00FD257D">
      <w:pPr>
        <w:spacing w:line="500" w:lineRule="exact"/>
        <w:ind w:left="280" w:hangingChars="100" w:hanging="280"/>
        <w:jc w:val="left"/>
        <w:rPr>
          <w:rFonts w:ascii="微软雅黑" w:eastAsia="微软雅黑" w:hAnsi="微软雅黑"/>
          <w:sz w:val="28"/>
          <w:szCs w:val="28"/>
        </w:rPr>
      </w:pPr>
      <w:r w:rsidRPr="00E67644">
        <w:rPr>
          <w:rFonts w:ascii="微软雅黑" w:eastAsia="微软雅黑" w:hAnsi="微软雅黑" w:hint="eastAsia"/>
          <w:sz w:val="28"/>
          <w:szCs w:val="28"/>
        </w:rPr>
        <w:t>3、乙方应在临时设施</w:t>
      </w:r>
      <w:r w:rsidR="00191280" w:rsidRPr="00E67644">
        <w:rPr>
          <w:rFonts w:ascii="微软雅黑" w:eastAsia="微软雅黑" w:hAnsi="微软雅黑" w:hint="eastAsia"/>
          <w:sz w:val="28"/>
          <w:szCs w:val="28"/>
        </w:rPr>
        <w:t>、施工现场</w:t>
      </w:r>
      <w:r w:rsidRPr="00E67644">
        <w:rPr>
          <w:rFonts w:ascii="微软雅黑" w:eastAsia="微软雅黑" w:hAnsi="微软雅黑" w:hint="eastAsia"/>
          <w:sz w:val="28"/>
          <w:szCs w:val="28"/>
        </w:rPr>
        <w:t>安装</w:t>
      </w:r>
      <w:r w:rsidR="00BF5E75" w:rsidRPr="00E67644">
        <w:rPr>
          <w:rFonts w:ascii="微软雅黑" w:eastAsia="微软雅黑" w:hAnsi="微软雅黑" w:hint="eastAsia"/>
          <w:sz w:val="28"/>
          <w:szCs w:val="28"/>
        </w:rPr>
        <w:t>达到安全要求的配电箱，甲方指定施工用电接线位置，乙方负责</w:t>
      </w:r>
      <w:r w:rsidRPr="00E67644">
        <w:rPr>
          <w:rFonts w:ascii="微软雅黑" w:eastAsia="微软雅黑" w:hAnsi="微软雅黑" w:hint="eastAsia"/>
          <w:sz w:val="28"/>
          <w:szCs w:val="28"/>
        </w:rPr>
        <w:t>将电力（3</w:t>
      </w:r>
      <w:r w:rsidRPr="00E67644">
        <w:rPr>
          <w:rFonts w:ascii="微软雅黑" w:eastAsia="微软雅黑" w:hAnsi="微软雅黑"/>
          <w:sz w:val="28"/>
          <w:szCs w:val="28"/>
        </w:rPr>
        <w:t>80V</w:t>
      </w:r>
      <w:r w:rsidRPr="00E67644">
        <w:rPr>
          <w:rFonts w:ascii="微软雅黑" w:eastAsia="微软雅黑" w:hAnsi="微软雅黑" w:hint="eastAsia"/>
          <w:sz w:val="28"/>
          <w:szCs w:val="28"/>
        </w:rPr>
        <w:t>）接到配电箱</w:t>
      </w:r>
      <w:r w:rsidR="00BF5E75" w:rsidRPr="00E67644">
        <w:rPr>
          <w:rFonts w:ascii="微软雅黑" w:eastAsia="微软雅黑" w:hAnsi="微软雅黑" w:hint="eastAsia"/>
          <w:sz w:val="28"/>
          <w:szCs w:val="28"/>
        </w:rPr>
        <w:t>及电源箱以外的临时输电线路。</w:t>
      </w:r>
    </w:p>
    <w:p w:rsidR="00F54380" w:rsidRPr="00E67644" w:rsidRDefault="00503BF7"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十一</w:t>
      </w:r>
      <w:r w:rsidR="00F54380" w:rsidRPr="00E67644">
        <w:rPr>
          <w:rFonts w:ascii="微软雅黑" w:eastAsia="微软雅黑" w:hAnsi="微软雅黑" w:hint="eastAsia"/>
          <w:b/>
          <w:sz w:val="28"/>
          <w:szCs w:val="28"/>
        </w:rPr>
        <w:t>、施工管理</w:t>
      </w:r>
      <w:r w:rsidR="00C93563">
        <w:rPr>
          <w:rFonts w:ascii="微软雅黑" w:eastAsia="微软雅黑" w:hAnsi="微软雅黑" w:hint="eastAsia"/>
          <w:b/>
          <w:sz w:val="28"/>
          <w:szCs w:val="28"/>
        </w:rPr>
        <w:t>：</w:t>
      </w:r>
    </w:p>
    <w:p w:rsidR="00282BFF" w:rsidRPr="00E67644" w:rsidRDefault="00282BFF" w:rsidP="00C93563">
      <w:pPr>
        <w:spacing w:line="500" w:lineRule="exact"/>
        <w:ind w:leftChars="100" w:left="210" w:firstLineChars="100" w:firstLine="280"/>
        <w:jc w:val="left"/>
        <w:rPr>
          <w:rFonts w:ascii="微软雅黑" w:eastAsia="微软雅黑" w:hAnsi="微软雅黑"/>
          <w:sz w:val="28"/>
          <w:szCs w:val="28"/>
        </w:rPr>
      </w:pPr>
      <w:r w:rsidRPr="00E67644">
        <w:rPr>
          <w:rFonts w:ascii="微软雅黑" w:eastAsia="微软雅黑" w:hAnsi="微软雅黑" w:hint="eastAsia"/>
          <w:sz w:val="28"/>
          <w:szCs w:val="28"/>
        </w:rPr>
        <w:t>施工单位在施工现场应配备项目经理，统管整个项目的施工进度、施工质量</w:t>
      </w:r>
      <w:r w:rsidR="00C93563">
        <w:rPr>
          <w:rFonts w:ascii="微软雅黑" w:eastAsia="微软雅黑" w:hAnsi="微软雅黑" w:hint="eastAsia"/>
          <w:sz w:val="28"/>
          <w:szCs w:val="28"/>
        </w:rPr>
        <w:t>、施工安全、人员组织、材料组织及现场管理工作。</w:t>
      </w:r>
    </w:p>
    <w:p w:rsidR="00F54380" w:rsidRPr="00FD257D" w:rsidRDefault="00FD257D" w:rsidP="00FD257D">
      <w:pPr>
        <w:spacing w:line="500" w:lineRule="exact"/>
        <w:jc w:val="left"/>
        <w:rPr>
          <w:rFonts w:ascii="微软雅黑" w:eastAsia="微软雅黑" w:hAnsi="微软雅黑"/>
          <w:sz w:val="28"/>
          <w:szCs w:val="28"/>
        </w:rPr>
      </w:pPr>
      <w:r>
        <w:rPr>
          <w:rFonts w:ascii="微软雅黑" w:eastAsia="微软雅黑" w:hAnsi="微软雅黑" w:hint="eastAsia"/>
          <w:sz w:val="28"/>
          <w:szCs w:val="28"/>
        </w:rPr>
        <w:t>1、</w:t>
      </w:r>
      <w:r w:rsidR="00F54380" w:rsidRPr="00FD257D">
        <w:rPr>
          <w:rFonts w:ascii="微软雅黑" w:eastAsia="微软雅黑" w:hAnsi="微软雅黑" w:hint="eastAsia"/>
          <w:sz w:val="28"/>
          <w:szCs w:val="28"/>
        </w:rPr>
        <w:t>施工区域管理</w:t>
      </w:r>
      <w:r w:rsidR="00C93563">
        <w:rPr>
          <w:rFonts w:ascii="微软雅黑" w:eastAsia="微软雅黑" w:hAnsi="微软雅黑" w:hint="eastAsia"/>
          <w:sz w:val="28"/>
          <w:szCs w:val="28"/>
        </w:rPr>
        <w:t>：</w:t>
      </w:r>
    </w:p>
    <w:p w:rsidR="00FE2D62" w:rsidRPr="00C93563" w:rsidRDefault="00C93563" w:rsidP="00D83705">
      <w:pPr>
        <w:pStyle w:val="a7"/>
        <w:numPr>
          <w:ilvl w:val="0"/>
          <w:numId w:val="17"/>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施工人员应在本施工承建区域内进行施工作业，未经许可不得到其他区域游动。</w:t>
      </w:r>
    </w:p>
    <w:p w:rsidR="00F54380" w:rsidRPr="00C93563" w:rsidRDefault="00C93563" w:rsidP="00D83705">
      <w:pPr>
        <w:pStyle w:val="a7"/>
        <w:numPr>
          <w:ilvl w:val="0"/>
          <w:numId w:val="17"/>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施工现场杂物、垃圾及时清理，保证施工现场整洁。</w:t>
      </w:r>
    </w:p>
    <w:p w:rsidR="00F54380" w:rsidRPr="00E67644" w:rsidRDefault="00F54380" w:rsidP="00E67644">
      <w:pPr>
        <w:spacing w:line="500" w:lineRule="exact"/>
        <w:jc w:val="left"/>
        <w:rPr>
          <w:rFonts w:ascii="微软雅黑" w:eastAsia="微软雅黑" w:hAnsi="微软雅黑"/>
          <w:sz w:val="28"/>
          <w:szCs w:val="28"/>
        </w:rPr>
      </w:pPr>
      <w:r w:rsidRPr="00E67644">
        <w:rPr>
          <w:rFonts w:ascii="微软雅黑" w:eastAsia="微软雅黑" w:hAnsi="微软雅黑" w:hint="eastAsia"/>
          <w:sz w:val="28"/>
          <w:szCs w:val="28"/>
        </w:rPr>
        <w:t>2、施工材料管理</w:t>
      </w:r>
      <w:r w:rsidR="00C93563">
        <w:rPr>
          <w:rFonts w:ascii="微软雅黑" w:eastAsia="微软雅黑" w:hAnsi="微软雅黑" w:hint="eastAsia"/>
          <w:sz w:val="28"/>
          <w:szCs w:val="28"/>
        </w:rPr>
        <w:t>：</w:t>
      </w:r>
    </w:p>
    <w:p w:rsidR="00F54380" w:rsidRPr="00C93563" w:rsidRDefault="00C93563" w:rsidP="00D83705">
      <w:pPr>
        <w:pStyle w:val="a7"/>
        <w:numPr>
          <w:ilvl w:val="0"/>
          <w:numId w:val="18"/>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施工单位应根据自己制定的施工计划分批购</w:t>
      </w:r>
      <w:proofErr w:type="gramStart"/>
      <w:r>
        <w:rPr>
          <w:rFonts w:ascii="微软雅黑" w:eastAsia="微软雅黑" w:hAnsi="微软雅黑" w:hint="eastAsia"/>
          <w:sz w:val="28"/>
          <w:szCs w:val="28"/>
        </w:rPr>
        <w:t>入施工</w:t>
      </w:r>
      <w:proofErr w:type="gramEnd"/>
      <w:r>
        <w:rPr>
          <w:rFonts w:ascii="微软雅黑" w:eastAsia="微软雅黑" w:hAnsi="微软雅黑" w:hint="eastAsia"/>
          <w:sz w:val="28"/>
          <w:szCs w:val="28"/>
        </w:rPr>
        <w:t>材料及部件，确保不会出现停工待料现象。</w:t>
      </w:r>
    </w:p>
    <w:p w:rsidR="00F54380" w:rsidRPr="00C93563" w:rsidRDefault="00C93563" w:rsidP="00D83705">
      <w:pPr>
        <w:pStyle w:val="a7"/>
        <w:numPr>
          <w:ilvl w:val="0"/>
          <w:numId w:val="18"/>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施工单位应在甲方指定的区域内堆放物料，各种材料摆放规整、有序。</w:t>
      </w:r>
    </w:p>
    <w:p w:rsidR="00F54380" w:rsidRPr="00E67644" w:rsidRDefault="00F54380" w:rsidP="00E67644">
      <w:pPr>
        <w:spacing w:line="500" w:lineRule="exact"/>
        <w:jc w:val="left"/>
        <w:rPr>
          <w:rFonts w:ascii="微软雅黑" w:eastAsia="微软雅黑" w:hAnsi="微软雅黑"/>
          <w:sz w:val="28"/>
          <w:szCs w:val="28"/>
        </w:rPr>
      </w:pPr>
      <w:r w:rsidRPr="00E67644">
        <w:rPr>
          <w:rFonts w:ascii="微软雅黑" w:eastAsia="微软雅黑" w:hAnsi="微软雅黑"/>
          <w:sz w:val="28"/>
          <w:szCs w:val="28"/>
        </w:rPr>
        <w:t>3</w:t>
      </w:r>
      <w:r w:rsidR="00FD257D">
        <w:rPr>
          <w:rFonts w:ascii="微软雅黑" w:eastAsia="微软雅黑" w:hAnsi="微软雅黑" w:hint="eastAsia"/>
          <w:sz w:val="28"/>
          <w:szCs w:val="28"/>
        </w:rPr>
        <w:t>、</w:t>
      </w:r>
      <w:r w:rsidRPr="00E67644">
        <w:rPr>
          <w:rFonts w:ascii="微软雅黑" w:eastAsia="微软雅黑" w:hAnsi="微软雅黑" w:hint="eastAsia"/>
          <w:sz w:val="28"/>
          <w:szCs w:val="28"/>
        </w:rPr>
        <w:t>施工材料检验</w:t>
      </w:r>
      <w:r w:rsidR="00C93563">
        <w:rPr>
          <w:rFonts w:ascii="微软雅黑" w:eastAsia="微软雅黑" w:hAnsi="微软雅黑" w:hint="eastAsia"/>
          <w:sz w:val="28"/>
          <w:szCs w:val="28"/>
        </w:rPr>
        <w:t>：</w:t>
      </w:r>
    </w:p>
    <w:p w:rsidR="00F54380" w:rsidRPr="00C93563" w:rsidRDefault="00F54380" w:rsidP="00D83705">
      <w:pPr>
        <w:pStyle w:val="a7"/>
        <w:numPr>
          <w:ilvl w:val="0"/>
          <w:numId w:val="19"/>
        </w:numPr>
        <w:spacing w:line="500" w:lineRule="exact"/>
        <w:ind w:firstLineChars="0"/>
        <w:rPr>
          <w:rFonts w:ascii="微软雅黑" w:eastAsia="微软雅黑" w:hAnsi="微软雅黑"/>
          <w:sz w:val="28"/>
          <w:szCs w:val="28"/>
        </w:rPr>
      </w:pPr>
      <w:r w:rsidRPr="00C93563">
        <w:rPr>
          <w:rFonts w:ascii="微软雅黑" w:eastAsia="微软雅黑" w:hAnsi="微软雅黑" w:hint="eastAsia"/>
          <w:sz w:val="28"/>
          <w:szCs w:val="28"/>
        </w:rPr>
        <w:t>每批材料、部件到达施工现场后，乙方质量检查人员对其进行质量检查，并通知甲方现场管理人员对到场的材料、部件进行</w:t>
      </w:r>
      <w:r w:rsidR="00C93563">
        <w:rPr>
          <w:rFonts w:ascii="微软雅黑" w:eastAsia="微软雅黑" w:hAnsi="微软雅黑" w:hint="eastAsia"/>
          <w:sz w:val="28"/>
          <w:szCs w:val="28"/>
        </w:rPr>
        <w:t>检查及初步验收。乙方出具到场材料、部件质量检验单</w:t>
      </w:r>
      <w:r w:rsidR="008B7666" w:rsidRPr="00C93563">
        <w:rPr>
          <w:rFonts w:ascii="微软雅黑" w:eastAsia="微软雅黑" w:hAnsi="微软雅黑" w:hint="eastAsia"/>
          <w:sz w:val="28"/>
          <w:szCs w:val="28"/>
        </w:rPr>
        <w:t>、</w:t>
      </w:r>
      <w:r w:rsidR="0025270F" w:rsidRPr="00C93563">
        <w:rPr>
          <w:rFonts w:ascii="微软雅黑" w:eastAsia="微软雅黑" w:hAnsi="微软雅黑" w:hint="eastAsia"/>
          <w:sz w:val="28"/>
          <w:szCs w:val="28"/>
        </w:rPr>
        <w:t>生产厂家、</w:t>
      </w:r>
      <w:r w:rsidR="008B7666" w:rsidRPr="00C93563">
        <w:rPr>
          <w:rFonts w:ascii="微软雅黑" w:eastAsia="微软雅黑" w:hAnsi="微软雅黑" w:hint="eastAsia"/>
          <w:sz w:val="28"/>
          <w:szCs w:val="28"/>
        </w:rPr>
        <w:t>出厂合格证</w:t>
      </w:r>
      <w:r w:rsidRPr="00C93563">
        <w:rPr>
          <w:rFonts w:ascii="微软雅黑" w:eastAsia="微软雅黑" w:hAnsi="微软雅黑" w:hint="eastAsia"/>
          <w:sz w:val="28"/>
          <w:szCs w:val="28"/>
        </w:rPr>
        <w:t>，甲方人员根据检查情况,、合同要求、国家标准进行确认。甲方人员确认合格后乙方才可使用，如乙方使用未经甲方检查、验收的材料及部件，除拆除未经检查的材料及部件外，承担施工管理违约责任。每出现一次，向甲方赔付5</w:t>
      </w:r>
      <w:r w:rsidRPr="00C93563">
        <w:rPr>
          <w:rFonts w:ascii="微软雅黑" w:eastAsia="微软雅黑" w:hAnsi="微软雅黑"/>
          <w:sz w:val="28"/>
          <w:szCs w:val="28"/>
        </w:rPr>
        <w:t>000</w:t>
      </w:r>
      <w:r w:rsidRPr="00C93563">
        <w:rPr>
          <w:rFonts w:ascii="微软雅黑" w:eastAsia="微软雅黑" w:hAnsi="微软雅黑" w:hint="eastAsia"/>
          <w:sz w:val="28"/>
          <w:szCs w:val="28"/>
        </w:rPr>
        <w:t>—1</w:t>
      </w:r>
      <w:r w:rsidRPr="00C93563">
        <w:rPr>
          <w:rFonts w:ascii="微软雅黑" w:eastAsia="微软雅黑" w:hAnsi="微软雅黑"/>
          <w:sz w:val="28"/>
          <w:szCs w:val="28"/>
        </w:rPr>
        <w:t>0000</w:t>
      </w:r>
      <w:r w:rsidRPr="00C93563">
        <w:rPr>
          <w:rFonts w:ascii="微软雅黑" w:eastAsia="微软雅黑" w:hAnsi="微软雅黑" w:hint="eastAsia"/>
          <w:sz w:val="28"/>
          <w:szCs w:val="28"/>
        </w:rPr>
        <w:t>人民</w:t>
      </w:r>
      <w:r w:rsidR="00C93563">
        <w:rPr>
          <w:rFonts w:ascii="微软雅黑" w:eastAsia="微软雅黑" w:hAnsi="微软雅黑" w:hint="eastAsia"/>
          <w:sz w:val="28"/>
          <w:szCs w:val="28"/>
        </w:rPr>
        <w:t>币的违约金。</w:t>
      </w:r>
    </w:p>
    <w:p w:rsidR="00C65101" w:rsidRPr="00E67644" w:rsidRDefault="00C93563"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lastRenderedPageBreak/>
        <w:t>4</w:t>
      </w:r>
      <w:r>
        <w:rPr>
          <w:rFonts w:ascii="微软雅黑" w:eastAsia="微软雅黑" w:hAnsi="微软雅黑" w:hint="eastAsia"/>
          <w:sz w:val="28"/>
          <w:szCs w:val="28"/>
        </w:rPr>
        <w:t>、</w:t>
      </w:r>
      <w:r w:rsidR="00C65101" w:rsidRPr="00E67644">
        <w:rPr>
          <w:rFonts w:ascii="微软雅黑" w:eastAsia="微软雅黑" w:hAnsi="微软雅黑" w:hint="eastAsia"/>
          <w:sz w:val="28"/>
          <w:szCs w:val="28"/>
        </w:rPr>
        <w:t>钢材的到货检查项目包括但不限于以下项目：</w:t>
      </w:r>
    </w:p>
    <w:p w:rsidR="00C65101" w:rsidRPr="00C93563" w:rsidRDefault="00C65101" w:rsidP="00D83705">
      <w:pPr>
        <w:pStyle w:val="a7"/>
        <w:numPr>
          <w:ilvl w:val="0"/>
          <w:numId w:val="19"/>
        </w:numPr>
        <w:spacing w:line="500" w:lineRule="exact"/>
        <w:ind w:firstLineChars="0"/>
        <w:jc w:val="left"/>
        <w:rPr>
          <w:rFonts w:ascii="微软雅黑" w:eastAsia="微软雅黑" w:hAnsi="微软雅黑"/>
          <w:sz w:val="28"/>
          <w:szCs w:val="28"/>
        </w:rPr>
      </w:pPr>
      <w:r w:rsidRPr="00C93563">
        <w:rPr>
          <w:rFonts w:ascii="微软雅黑" w:eastAsia="微软雅黑" w:hAnsi="微软雅黑" w:hint="eastAsia"/>
          <w:sz w:val="28"/>
          <w:szCs w:val="28"/>
        </w:rPr>
        <w:t>钢管：直径、壁厚、同轴度、外观、定尺长度等；通过试焊检验</w:t>
      </w:r>
      <w:r w:rsidR="00C93563">
        <w:rPr>
          <w:rFonts w:ascii="微软雅黑" w:eastAsia="微软雅黑" w:hAnsi="微软雅黑" w:hint="eastAsia"/>
          <w:sz w:val="28"/>
          <w:szCs w:val="28"/>
        </w:rPr>
        <w:t>材料的焊接性能，如有异常可委托第三方进行材质分析，费用乙方承担。</w:t>
      </w:r>
    </w:p>
    <w:p w:rsidR="00C65101" w:rsidRPr="00C93563" w:rsidRDefault="00C65101" w:rsidP="00D83705">
      <w:pPr>
        <w:pStyle w:val="a7"/>
        <w:numPr>
          <w:ilvl w:val="0"/>
          <w:numId w:val="19"/>
        </w:numPr>
        <w:spacing w:line="500" w:lineRule="exact"/>
        <w:ind w:firstLineChars="0"/>
        <w:jc w:val="left"/>
        <w:rPr>
          <w:rFonts w:ascii="微软雅黑" w:eastAsia="微软雅黑" w:hAnsi="微软雅黑"/>
          <w:sz w:val="28"/>
          <w:szCs w:val="28"/>
        </w:rPr>
      </w:pPr>
      <w:r w:rsidRPr="00C93563">
        <w:rPr>
          <w:rFonts w:ascii="微软雅黑" w:eastAsia="微软雅黑" w:hAnsi="微软雅黑" w:hint="eastAsia"/>
          <w:sz w:val="28"/>
          <w:szCs w:val="28"/>
        </w:rPr>
        <w:t>型钢：外观尺寸；通过试焊检验</w:t>
      </w:r>
      <w:r w:rsidR="00C93563">
        <w:rPr>
          <w:rFonts w:ascii="微软雅黑" w:eastAsia="微软雅黑" w:hAnsi="微软雅黑" w:hint="eastAsia"/>
          <w:sz w:val="28"/>
          <w:szCs w:val="28"/>
        </w:rPr>
        <w:t>材料的焊接性能，如有异常可委托第三方进行材质分析，费用乙方承担。</w:t>
      </w:r>
    </w:p>
    <w:p w:rsidR="00C65101" w:rsidRPr="00E67644" w:rsidRDefault="00C93563" w:rsidP="00C93563">
      <w:pPr>
        <w:spacing w:line="500" w:lineRule="exact"/>
        <w:ind w:left="280" w:hangingChars="100" w:hanging="280"/>
        <w:jc w:val="left"/>
        <w:rPr>
          <w:rFonts w:ascii="微软雅黑" w:eastAsia="微软雅黑" w:hAnsi="微软雅黑"/>
          <w:sz w:val="28"/>
          <w:szCs w:val="28"/>
        </w:rPr>
      </w:pPr>
      <w:r>
        <w:rPr>
          <w:rFonts w:ascii="微软雅黑" w:eastAsia="微软雅黑" w:hAnsi="微软雅黑"/>
          <w:sz w:val="28"/>
          <w:szCs w:val="28"/>
        </w:rPr>
        <w:t>5</w:t>
      </w:r>
      <w:r>
        <w:rPr>
          <w:rFonts w:ascii="微软雅黑" w:eastAsia="微软雅黑" w:hAnsi="微软雅黑" w:hint="eastAsia"/>
          <w:sz w:val="28"/>
          <w:szCs w:val="28"/>
        </w:rPr>
        <w:t>、</w:t>
      </w:r>
      <w:r w:rsidR="00C65101" w:rsidRPr="00E67644">
        <w:rPr>
          <w:rFonts w:ascii="微软雅黑" w:eastAsia="微软雅黑" w:hAnsi="微软雅黑" w:hint="eastAsia"/>
          <w:sz w:val="28"/>
          <w:szCs w:val="28"/>
        </w:rPr>
        <w:t>管道附件的检验：</w:t>
      </w:r>
      <w:r w:rsidR="0025270F" w:rsidRPr="00E67644">
        <w:rPr>
          <w:rFonts w:ascii="微软雅黑" w:eastAsia="微软雅黑" w:hAnsi="微软雅黑" w:hint="eastAsia"/>
          <w:sz w:val="28"/>
          <w:szCs w:val="28"/>
        </w:rPr>
        <w:t>品牌、</w:t>
      </w:r>
      <w:r w:rsidR="00C65101" w:rsidRPr="00E67644">
        <w:rPr>
          <w:rFonts w:ascii="微软雅黑" w:eastAsia="微软雅黑" w:hAnsi="微软雅黑" w:hint="eastAsia"/>
          <w:sz w:val="28"/>
          <w:szCs w:val="28"/>
        </w:rPr>
        <w:t>外观、壁厚、同轴度；通过试焊检验材料的焊接</w:t>
      </w:r>
      <w:r>
        <w:rPr>
          <w:rFonts w:ascii="微软雅黑" w:eastAsia="微软雅黑" w:hAnsi="微软雅黑" w:hint="eastAsia"/>
          <w:sz w:val="28"/>
          <w:szCs w:val="28"/>
        </w:rPr>
        <w:t>性能，如有异常可委托第三方进行材质分析，费用乙方承担。</w:t>
      </w:r>
    </w:p>
    <w:p w:rsidR="00C65101" w:rsidRPr="00E67644" w:rsidRDefault="00C93563" w:rsidP="00C93563">
      <w:pPr>
        <w:spacing w:line="500" w:lineRule="exact"/>
        <w:ind w:left="560" w:hangingChars="200" w:hanging="560"/>
        <w:rPr>
          <w:rFonts w:ascii="微软雅黑" w:eastAsia="微软雅黑" w:hAnsi="微软雅黑"/>
          <w:sz w:val="28"/>
          <w:szCs w:val="28"/>
        </w:rPr>
      </w:pPr>
      <w:r>
        <w:rPr>
          <w:rFonts w:ascii="微软雅黑" w:eastAsia="微软雅黑" w:hAnsi="微软雅黑"/>
          <w:sz w:val="28"/>
          <w:szCs w:val="28"/>
        </w:rPr>
        <w:t>6</w:t>
      </w:r>
      <w:r>
        <w:rPr>
          <w:rFonts w:ascii="微软雅黑" w:eastAsia="微软雅黑" w:hAnsi="微软雅黑" w:hint="eastAsia"/>
          <w:sz w:val="28"/>
          <w:szCs w:val="28"/>
        </w:rPr>
        <w:t>、</w:t>
      </w:r>
      <w:r w:rsidR="00C65101" w:rsidRPr="00E67644">
        <w:rPr>
          <w:rFonts w:ascii="微软雅黑" w:eastAsia="微软雅黑" w:hAnsi="微软雅黑" w:hint="eastAsia"/>
          <w:sz w:val="28"/>
          <w:szCs w:val="28"/>
        </w:rPr>
        <w:t>保温材料：</w:t>
      </w:r>
      <w:r w:rsidR="00BB261B" w:rsidRPr="00E67644">
        <w:rPr>
          <w:rFonts w:ascii="微软雅黑" w:eastAsia="微软雅黑" w:hAnsi="微软雅黑" w:hint="eastAsia"/>
          <w:sz w:val="28"/>
          <w:szCs w:val="28"/>
        </w:rPr>
        <w:t>品牌、</w:t>
      </w:r>
      <w:r w:rsidR="00C65101" w:rsidRPr="00E67644">
        <w:rPr>
          <w:rFonts w:ascii="微软雅黑" w:eastAsia="微软雅黑" w:hAnsi="微软雅黑" w:hint="eastAsia"/>
          <w:sz w:val="28"/>
          <w:szCs w:val="28"/>
        </w:rPr>
        <w:t>外观检查、密度检查、耐火等级检查，如有异常，委托第三方进行检查</w:t>
      </w:r>
      <w:r w:rsidR="008B7666" w:rsidRPr="00E67644">
        <w:rPr>
          <w:rFonts w:ascii="微软雅黑" w:eastAsia="微软雅黑" w:hAnsi="微软雅黑" w:hint="eastAsia"/>
          <w:sz w:val="28"/>
          <w:szCs w:val="28"/>
        </w:rPr>
        <w:t>，费用乙方承担</w:t>
      </w:r>
      <w:r w:rsidR="001D0980">
        <w:rPr>
          <w:rFonts w:ascii="微软雅黑" w:eastAsia="微软雅黑" w:hAnsi="微软雅黑" w:hint="eastAsia"/>
          <w:sz w:val="28"/>
          <w:szCs w:val="28"/>
        </w:rPr>
        <w:t>。</w:t>
      </w:r>
    </w:p>
    <w:p w:rsidR="00C65101" w:rsidRPr="00E67644" w:rsidRDefault="001D0980"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t>7</w:t>
      </w:r>
      <w:r w:rsidR="00C65101" w:rsidRPr="00E67644">
        <w:rPr>
          <w:rFonts w:ascii="微软雅黑" w:eastAsia="微软雅黑" w:hAnsi="微软雅黑" w:hint="eastAsia"/>
          <w:sz w:val="28"/>
          <w:szCs w:val="28"/>
        </w:rPr>
        <w:t>、施工质量管理</w:t>
      </w:r>
      <w:r>
        <w:rPr>
          <w:rFonts w:ascii="微软雅黑" w:eastAsia="微软雅黑" w:hAnsi="微软雅黑" w:hint="eastAsia"/>
          <w:sz w:val="28"/>
          <w:szCs w:val="28"/>
        </w:rPr>
        <w:t>：</w:t>
      </w:r>
    </w:p>
    <w:p w:rsidR="00C65101" w:rsidRPr="001D0980" w:rsidRDefault="00C65101" w:rsidP="00D83705">
      <w:pPr>
        <w:pStyle w:val="a7"/>
        <w:numPr>
          <w:ilvl w:val="0"/>
          <w:numId w:val="20"/>
        </w:numPr>
        <w:spacing w:line="500" w:lineRule="exact"/>
        <w:ind w:firstLineChars="0"/>
        <w:rPr>
          <w:rFonts w:ascii="微软雅黑" w:eastAsia="微软雅黑" w:hAnsi="微软雅黑"/>
          <w:sz w:val="28"/>
          <w:szCs w:val="28"/>
        </w:rPr>
      </w:pPr>
      <w:r w:rsidRPr="001D0980">
        <w:rPr>
          <w:rFonts w:ascii="微软雅黑" w:eastAsia="微软雅黑" w:hAnsi="微软雅黑" w:hint="eastAsia"/>
          <w:sz w:val="28"/>
          <w:szCs w:val="28"/>
        </w:rPr>
        <w:t>乙方应派专职技术人员管理现场施工质量，按施工组织设计及质量检查要求每日向甲方提供质量检查报告，报告中至少应包括以下内容：检查人、作业人、作业地点、作业</w:t>
      </w:r>
      <w:r w:rsidR="001D0980">
        <w:rPr>
          <w:rFonts w:ascii="微软雅黑" w:eastAsia="微软雅黑" w:hAnsi="微软雅黑" w:hint="eastAsia"/>
          <w:sz w:val="28"/>
          <w:szCs w:val="28"/>
        </w:rPr>
        <w:t>部位、作业内容，检查事项，检查结果、不合格项整改方案及整改结果。</w:t>
      </w:r>
    </w:p>
    <w:p w:rsidR="00F54380" w:rsidRPr="001D0980" w:rsidRDefault="00C65101" w:rsidP="00D83705">
      <w:pPr>
        <w:pStyle w:val="a7"/>
        <w:numPr>
          <w:ilvl w:val="0"/>
          <w:numId w:val="20"/>
        </w:numPr>
        <w:spacing w:line="500" w:lineRule="exact"/>
        <w:ind w:firstLineChars="0"/>
        <w:rPr>
          <w:rFonts w:ascii="微软雅黑" w:eastAsia="微软雅黑" w:hAnsi="微软雅黑"/>
          <w:sz w:val="28"/>
          <w:szCs w:val="28"/>
        </w:rPr>
      </w:pPr>
      <w:r w:rsidRPr="001D0980">
        <w:rPr>
          <w:rFonts w:ascii="微软雅黑" w:eastAsia="微软雅黑" w:hAnsi="微软雅黑" w:hint="eastAsia"/>
          <w:sz w:val="28"/>
          <w:szCs w:val="28"/>
        </w:rPr>
        <w:t>乙方的施工质量检查应该是全面的，不可有任何死角。如在甲方的现场检查中发现某一工序施工不规范，或某一部位施工质量不合格，将提出警告，再次</w:t>
      </w:r>
      <w:r w:rsidR="00BB261B" w:rsidRPr="001D0980">
        <w:rPr>
          <w:rFonts w:ascii="微软雅黑" w:eastAsia="微软雅黑" w:hAnsi="微软雅黑" w:hint="eastAsia"/>
          <w:sz w:val="28"/>
          <w:szCs w:val="28"/>
        </w:rPr>
        <w:t>发现</w:t>
      </w:r>
      <w:r w:rsidRPr="001D0980">
        <w:rPr>
          <w:rFonts w:ascii="微软雅黑" w:eastAsia="微软雅黑" w:hAnsi="微软雅黑" w:hint="eastAsia"/>
          <w:sz w:val="28"/>
          <w:szCs w:val="28"/>
        </w:rPr>
        <w:t>同类事件，乙方将承担质量违约责任，向甲方支付5</w:t>
      </w:r>
      <w:r w:rsidRPr="001D0980">
        <w:rPr>
          <w:rFonts w:ascii="微软雅黑" w:eastAsia="微软雅黑" w:hAnsi="微软雅黑"/>
          <w:sz w:val="28"/>
          <w:szCs w:val="28"/>
        </w:rPr>
        <w:t>000</w:t>
      </w:r>
      <w:r w:rsidRPr="001D0980">
        <w:rPr>
          <w:rFonts w:ascii="微软雅黑" w:eastAsia="微软雅黑" w:hAnsi="微软雅黑" w:hint="eastAsia"/>
          <w:sz w:val="28"/>
          <w:szCs w:val="28"/>
        </w:rPr>
        <w:t>元人民币质量违约金。如乙方连续出现质量</w:t>
      </w:r>
      <w:r w:rsidR="001D0980">
        <w:rPr>
          <w:rFonts w:ascii="微软雅黑" w:eastAsia="微软雅黑" w:hAnsi="微软雅黑" w:hint="eastAsia"/>
          <w:sz w:val="28"/>
          <w:szCs w:val="28"/>
        </w:rPr>
        <w:t>检查不合格事件，甲方有权要求乙方退出施工现场（见违约责任条款）。</w:t>
      </w:r>
    </w:p>
    <w:p w:rsidR="00283A14" w:rsidRPr="00E67644" w:rsidRDefault="001D0980"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t>8</w:t>
      </w:r>
      <w:r w:rsidR="00283A14" w:rsidRPr="00E67644">
        <w:rPr>
          <w:rFonts w:ascii="微软雅黑" w:eastAsia="微软雅黑" w:hAnsi="微软雅黑" w:hint="eastAsia"/>
          <w:sz w:val="28"/>
          <w:szCs w:val="28"/>
        </w:rPr>
        <w:t>、施工进度管理</w:t>
      </w:r>
      <w:r>
        <w:rPr>
          <w:rFonts w:ascii="微软雅黑" w:eastAsia="微软雅黑" w:hAnsi="微软雅黑" w:hint="eastAsia"/>
          <w:sz w:val="28"/>
          <w:szCs w:val="28"/>
        </w:rPr>
        <w:t>：</w:t>
      </w:r>
    </w:p>
    <w:p w:rsidR="00283A14" w:rsidRPr="001D0980" w:rsidRDefault="00283A14" w:rsidP="00D83705">
      <w:pPr>
        <w:pStyle w:val="a7"/>
        <w:numPr>
          <w:ilvl w:val="0"/>
          <w:numId w:val="21"/>
        </w:numPr>
        <w:spacing w:line="500" w:lineRule="exact"/>
        <w:ind w:firstLineChars="0"/>
        <w:rPr>
          <w:rFonts w:ascii="微软雅黑" w:eastAsia="微软雅黑" w:hAnsi="微软雅黑"/>
          <w:sz w:val="28"/>
          <w:szCs w:val="28"/>
        </w:rPr>
      </w:pPr>
      <w:r w:rsidRPr="001D0980">
        <w:rPr>
          <w:rFonts w:ascii="微软雅黑" w:eastAsia="微软雅黑" w:hAnsi="微软雅黑" w:hint="eastAsia"/>
          <w:sz w:val="28"/>
          <w:szCs w:val="28"/>
        </w:rPr>
        <w:t>施工单位在投标书施工组织设计中已经做好整体的施工进度计划，中标后</w:t>
      </w:r>
      <w:r w:rsidR="00282BFF" w:rsidRPr="001D0980">
        <w:rPr>
          <w:rFonts w:ascii="微软雅黑" w:eastAsia="微软雅黑" w:hAnsi="微软雅黑" w:hint="eastAsia"/>
          <w:sz w:val="28"/>
          <w:szCs w:val="28"/>
        </w:rPr>
        <w:t>1</w:t>
      </w:r>
      <w:r w:rsidR="003B7E64" w:rsidRPr="001D0980">
        <w:rPr>
          <w:rFonts w:ascii="微软雅黑" w:eastAsia="微软雅黑" w:hAnsi="微软雅黑"/>
          <w:sz w:val="28"/>
          <w:szCs w:val="28"/>
        </w:rPr>
        <w:t>5</w:t>
      </w:r>
      <w:r w:rsidR="00282BFF" w:rsidRPr="001D0980">
        <w:rPr>
          <w:rFonts w:ascii="微软雅黑" w:eastAsia="微软雅黑" w:hAnsi="微软雅黑" w:hint="eastAsia"/>
          <w:sz w:val="28"/>
          <w:szCs w:val="28"/>
        </w:rPr>
        <w:t>日内</w:t>
      </w:r>
      <w:r w:rsidRPr="001D0980">
        <w:rPr>
          <w:rFonts w:ascii="微软雅黑" w:eastAsia="微软雅黑" w:hAnsi="微软雅黑" w:hint="eastAsia"/>
          <w:sz w:val="28"/>
          <w:szCs w:val="28"/>
        </w:rPr>
        <w:t>根据中标工程量继续细化施工组织设计，制定出细致完善的工程进度表，报给甲方</w:t>
      </w:r>
      <w:r w:rsidR="001D0980">
        <w:rPr>
          <w:rFonts w:ascii="微软雅黑" w:eastAsia="微软雅黑" w:hAnsi="微软雅黑" w:hint="eastAsia"/>
          <w:sz w:val="28"/>
          <w:szCs w:val="28"/>
        </w:rPr>
        <w:t>。</w:t>
      </w:r>
    </w:p>
    <w:p w:rsidR="00282BFF" w:rsidRPr="001D0980" w:rsidRDefault="00282BFF" w:rsidP="00D83705">
      <w:pPr>
        <w:pStyle w:val="a7"/>
        <w:numPr>
          <w:ilvl w:val="0"/>
          <w:numId w:val="21"/>
        </w:numPr>
        <w:spacing w:line="500" w:lineRule="exact"/>
        <w:ind w:firstLineChars="0"/>
        <w:rPr>
          <w:rFonts w:ascii="微软雅黑" w:eastAsia="微软雅黑" w:hAnsi="微软雅黑"/>
          <w:sz w:val="28"/>
          <w:szCs w:val="28"/>
        </w:rPr>
      </w:pPr>
      <w:r w:rsidRPr="001D0980">
        <w:rPr>
          <w:rFonts w:ascii="微软雅黑" w:eastAsia="微软雅黑" w:hAnsi="微软雅黑" w:hint="eastAsia"/>
          <w:sz w:val="28"/>
          <w:szCs w:val="28"/>
        </w:rPr>
        <w:t>施工单位根据施工计划</w:t>
      </w:r>
      <w:r w:rsidR="00292B2D" w:rsidRPr="001D0980">
        <w:rPr>
          <w:rFonts w:ascii="微软雅黑" w:eastAsia="微软雅黑" w:hAnsi="微软雅黑" w:hint="eastAsia"/>
          <w:sz w:val="28"/>
          <w:szCs w:val="28"/>
        </w:rPr>
        <w:t>每日检查施工进度，每日向甲方报告进度完成情况，当日未完成的施工任务务必加班完成；</w:t>
      </w:r>
      <w:r w:rsidR="001D0980">
        <w:rPr>
          <w:rFonts w:ascii="微软雅黑" w:eastAsia="微软雅黑" w:hAnsi="微软雅黑" w:hint="eastAsia"/>
          <w:sz w:val="28"/>
          <w:szCs w:val="28"/>
        </w:rPr>
        <w:t>每周进行阶段性小结，并提出下周工作计划。</w:t>
      </w:r>
    </w:p>
    <w:p w:rsidR="00292B2D" w:rsidRPr="001D0980" w:rsidRDefault="00292B2D" w:rsidP="00D83705">
      <w:pPr>
        <w:pStyle w:val="a7"/>
        <w:numPr>
          <w:ilvl w:val="0"/>
          <w:numId w:val="21"/>
        </w:numPr>
        <w:spacing w:line="500" w:lineRule="exact"/>
        <w:ind w:firstLineChars="0"/>
        <w:jc w:val="left"/>
        <w:rPr>
          <w:rFonts w:ascii="微软雅黑" w:eastAsia="微软雅黑" w:hAnsi="微软雅黑"/>
          <w:sz w:val="28"/>
          <w:szCs w:val="28"/>
        </w:rPr>
      </w:pPr>
      <w:r w:rsidRPr="001D0980">
        <w:rPr>
          <w:rFonts w:ascii="微软雅黑" w:eastAsia="微软雅黑" w:hAnsi="微软雅黑" w:hint="eastAsia"/>
          <w:sz w:val="28"/>
          <w:szCs w:val="28"/>
        </w:rPr>
        <w:t>需要甲方协调的施工内容应提前1</w:t>
      </w:r>
      <w:r w:rsidR="001D0980">
        <w:rPr>
          <w:rFonts w:ascii="微软雅黑" w:eastAsia="微软雅黑" w:hAnsi="微软雅黑" w:hint="eastAsia"/>
          <w:sz w:val="28"/>
          <w:szCs w:val="28"/>
        </w:rPr>
        <w:t>天向甲方提出。</w:t>
      </w:r>
    </w:p>
    <w:p w:rsidR="00C85F88" w:rsidRPr="00E67644" w:rsidRDefault="001D0980"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t>9</w:t>
      </w:r>
      <w:r w:rsidR="007477FB" w:rsidRPr="00E67644">
        <w:rPr>
          <w:rFonts w:ascii="微软雅黑" w:eastAsia="微软雅黑" w:hAnsi="微软雅黑" w:hint="eastAsia"/>
          <w:sz w:val="28"/>
          <w:szCs w:val="28"/>
        </w:rPr>
        <w:t>、施工EHS</w:t>
      </w:r>
      <w:r w:rsidR="00E62CD6" w:rsidRPr="00E67644">
        <w:rPr>
          <w:rFonts w:ascii="微软雅黑" w:eastAsia="微软雅黑" w:hAnsi="微软雅黑" w:hint="eastAsia"/>
          <w:sz w:val="28"/>
          <w:szCs w:val="28"/>
        </w:rPr>
        <w:t>管理</w:t>
      </w:r>
      <w:r>
        <w:rPr>
          <w:rFonts w:ascii="微软雅黑" w:eastAsia="微软雅黑" w:hAnsi="微软雅黑" w:hint="eastAsia"/>
          <w:sz w:val="28"/>
          <w:szCs w:val="28"/>
        </w:rPr>
        <w:t>：</w:t>
      </w:r>
    </w:p>
    <w:p w:rsidR="007477FB" w:rsidRPr="001D0980" w:rsidRDefault="007477FB" w:rsidP="00D83705">
      <w:pPr>
        <w:pStyle w:val="a7"/>
        <w:numPr>
          <w:ilvl w:val="0"/>
          <w:numId w:val="22"/>
        </w:numPr>
        <w:spacing w:line="500" w:lineRule="exact"/>
        <w:ind w:firstLineChars="0"/>
        <w:jc w:val="left"/>
        <w:rPr>
          <w:rFonts w:ascii="微软雅黑" w:eastAsia="微软雅黑" w:hAnsi="微软雅黑"/>
          <w:sz w:val="28"/>
          <w:szCs w:val="28"/>
        </w:rPr>
      </w:pPr>
      <w:r w:rsidRPr="001D0980">
        <w:rPr>
          <w:rFonts w:ascii="微软雅黑" w:eastAsia="微软雅黑" w:hAnsi="微软雅黑" w:cs="Arial" w:hint="eastAsia"/>
          <w:sz w:val="28"/>
          <w:szCs w:val="28"/>
        </w:rPr>
        <w:t>施工单位</w:t>
      </w:r>
      <w:r w:rsidRPr="001D0980">
        <w:rPr>
          <w:rFonts w:ascii="微软雅黑" w:eastAsia="微软雅黑" w:hAnsi="微软雅黑" w:cs="Arial"/>
          <w:sz w:val="28"/>
          <w:szCs w:val="28"/>
        </w:rPr>
        <w:t>在与承租或承包单位签订租赁或承包合同（或协议）前，应对承</w:t>
      </w:r>
      <w:r w:rsidRPr="001D0980">
        <w:rPr>
          <w:rFonts w:ascii="微软雅黑" w:eastAsia="微软雅黑" w:hAnsi="微软雅黑" w:cs="Arial"/>
          <w:sz w:val="28"/>
          <w:szCs w:val="28"/>
        </w:rPr>
        <w:lastRenderedPageBreak/>
        <w:t>租或承包单位的EHS</w:t>
      </w:r>
      <w:r w:rsidR="001D0980">
        <w:rPr>
          <w:rFonts w:ascii="微软雅黑" w:eastAsia="微软雅黑" w:hAnsi="微软雅黑" w:cs="Arial"/>
          <w:sz w:val="28"/>
          <w:szCs w:val="28"/>
        </w:rPr>
        <w:t>条件及相应资质进行审查，审查内容包括</w:t>
      </w:r>
      <w:r w:rsidR="001D0980">
        <w:rPr>
          <w:rFonts w:ascii="微软雅黑" w:eastAsia="微软雅黑" w:hAnsi="微软雅黑" w:cs="Arial" w:hint="eastAsia"/>
          <w:sz w:val="28"/>
          <w:szCs w:val="28"/>
        </w:rPr>
        <w:t>。</w:t>
      </w:r>
    </w:p>
    <w:p w:rsidR="007477FB" w:rsidRPr="00F22627" w:rsidRDefault="007477FB" w:rsidP="00D83705">
      <w:pPr>
        <w:pStyle w:val="a7"/>
        <w:numPr>
          <w:ilvl w:val="0"/>
          <w:numId w:val="1"/>
        </w:numPr>
        <w:spacing w:line="500" w:lineRule="exact"/>
        <w:ind w:right="-1" w:firstLineChars="0"/>
        <w:rPr>
          <w:rFonts w:ascii="微软雅黑" w:eastAsia="微软雅黑" w:hAnsi="微软雅黑" w:cs="Arial"/>
          <w:sz w:val="28"/>
          <w:szCs w:val="28"/>
        </w:rPr>
      </w:pPr>
      <w:r w:rsidRPr="00F22627">
        <w:rPr>
          <w:rFonts w:ascii="微软雅黑" w:eastAsia="微软雅黑" w:hAnsi="微软雅黑" w:cs="Arial"/>
          <w:sz w:val="28"/>
          <w:szCs w:val="28"/>
        </w:rPr>
        <w:t>承租或承包单位是否具备法人资格，是否具有承担EHS风险的经济能力，是否具有EHS管理机构或者专（兼）职EHS管理人员，是否有成熟的EHS管理制度和管理经验。</w:t>
      </w:r>
    </w:p>
    <w:p w:rsidR="007477FB" w:rsidRPr="00F22627" w:rsidRDefault="007477FB" w:rsidP="00D83705">
      <w:pPr>
        <w:pStyle w:val="a7"/>
        <w:numPr>
          <w:ilvl w:val="0"/>
          <w:numId w:val="1"/>
        </w:numPr>
        <w:spacing w:line="500" w:lineRule="exact"/>
        <w:ind w:right="-1" w:firstLineChars="0"/>
        <w:rPr>
          <w:rFonts w:ascii="微软雅黑" w:eastAsia="微软雅黑" w:hAnsi="微软雅黑" w:cs="Arial"/>
          <w:sz w:val="28"/>
          <w:szCs w:val="28"/>
        </w:rPr>
      </w:pPr>
      <w:r w:rsidRPr="00F22627">
        <w:rPr>
          <w:rFonts w:ascii="微软雅黑" w:eastAsia="微软雅黑" w:hAnsi="微软雅黑" w:cs="Arial"/>
          <w:sz w:val="28"/>
          <w:szCs w:val="28"/>
        </w:rPr>
        <w:t>承租或承包单位主要负责人是否具有政府主管部门颁发的</w:t>
      </w:r>
      <w:proofErr w:type="gramStart"/>
      <w:r w:rsidRPr="00F22627">
        <w:rPr>
          <w:rFonts w:ascii="微软雅黑" w:eastAsia="微软雅黑" w:hAnsi="微软雅黑" w:cs="Arial"/>
          <w:sz w:val="28"/>
          <w:szCs w:val="28"/>
        </w:rPr>
        <w:t>”</w:t>
      </w:r>
      <w:proofErr w:type="gramEnd"/>
      <w:r w:rsidRPr="00F22627">
        <w:rPr>
          <w:rFonts w:ascii="微软雅黑" w:eastAsia="微软雅黑" w:hAnsi="微软雅黑" w:cs="Arial"/>
          <w:sz w:val="28"/>
          <w:szCs w:val="28"/>
        </w:rPr>
        <w:t>厂长、经理职业EHS管理资格认证书</w:t>
      </w:r>
      <w:proofErr w:type="gramStart"/>
      <w:r w:rsidRPr="00F22627">
        <w:rPr>
          <w:rFonts w:ascii="微软雅黑" w:eastAsia="微软雅黑" w:hAnsi="微软雅黑" w:cs="Arial"/>
          <w:sz w:val="28"/>
          <w:szCs w:val="28"/>
        </w:rPr>
        <w:t>”</w:t>
      </w:r>
      <w:proofErr w:type="gramEnd"/>
      <w:r w:rsidRPr="00F22627">
        <w:rPr>
          <w:rFonts w:ascii="微软雅黑" w:eastAsia="微软雅黑" w:hAnsi="微软雅黑" w:cs="Arial"/>
          <w:sz w:val="28"/>
          <w:szCs w:val="28"/>
        </w:rPr>
        <w:t>，公司主要负责人和EHS管理人员是否具备与租赁经营活动相应的EHS知识和管理能力；从事建筑施工和危险物品的生产、经营、储存业务的，是否具备相应的资质和条件。</w:t>
      </w:r>
    </w:p>
    <w:p w:rsidR="00DE14A7" w:rsidRPr="001D0980" w:rsidRDefault="00DE14A7" w:rsidP="00D83705">
      <w:pPr>
        <w:pStyle w:val="a7"/>
        <w:numPr>
          <w:ilvl w:val="0"/>
          <w:numId w:val="1"/>
        </w:numPr>
        <w:spacing w:line="500" w:lineRule="exact"/>
        <w:ind w:right="-1" w:firstLineChars="0"/>
        <w:rPr>
          <w:rFonts w:ascii="微软雅黑" w:eastAsia="微软雅黑" w:hAnsi="微软雅黑" w:cs="Arial"/>
          <w:sz w:val="28"/>
          <w:szCs w:val="28"/>
        </w:rPr>
      </w:pPr>
      <w:r w:rsidRPr="001D0980">
        <w:rPr>
          <w:rFonts w:ascii="微软雅黑" w:eastAsia="微软雅黑" w:hAnsi="微软雅黑" w:cs="Arial" w:hint="eastAsia"/>
          <w:sz w:val="28"/>
          <w:szCs w:val="28"/>
        </w:rPr>
        <w:t>施工单位</w:t>
      </w:r>
      <w:r w:rsidRPr="001D0980">
        <w:rPr>
          <w:rFonts w:ascii="微软雅黑" w:eastAsia="微软雅黑" w:hAnsi="微软雅黑" w:cs="Arial"/>
          <w:sz w:val="28"/>
          <w:szCs w:val="28"/>
        </w:rPr>
        <w:t>与承租或承包单位签订合同（或协议）的同时，应签订</w:t>
      </w:r>
      <w:proofErr w:type="gramStart"/>
      <w:r w:rsidRPr="001D0980">
        <w:rPr>
          <w:rFonts w:ascii="微软雅黑" w:eastAsia="微软雅黑" w:hAnsi="微软雅黑" w:cs="Arial"/>
          <w:sz w:val="28"/>
          <w:szCs w:val="28"/>
        </w:rPr>
        <w:t>”</w:t>
      </w:r>
      <w:proofErr w:type="gramEnd"/>
      <w:r w:rsidRPr="001D0980">
        <w:rPr>
          <w:rFonts w:ascii="微软雅黑" w:eastAsia="微软雅黑" w:hAnsi="微软雅黑" w:cs="Arial"/>
          <w:sz w:val="28"/>
          <w:szCs w:val="28"/>
        </w:rPr>
        <w:t>租赁（承包）EHS管理协议</w:t>
      </w:r>
      <w:proofErr w:type="gramStart"/>
      <w:r w:rsidRPr="001D0980">
        <w:rPr>
          <w:rFonts w:ascii="微软雅黑" w:eastAsia="微软雅黑" w:hAnsi="微软雅黑" w:cs="Arial"/>
          <w:sz w:val="28"/>
          <w:szCs w:val="28"/>
        </w:rPr>
        <w:t>”</w:t>
      </w:r>
      <w:proofErr w:type="gramEnd"/>
      <w:r w:rsidRPr="001D0980">
        <w:rPr>
          <w:rFonts w:ascii="微软雅黑" w:eastAsia="微软雅黑" w:hAnsi="微软雅黑" w:cs="Arial"/>
          <w:sz w:val="28"/>
          <w:szCs w:val="28"/>
        </w:rPr>
        <w:t>。</w:t>
      </w:r>
      <w:proofErr w:type="gramStart"/>
      <w:r w:rsidRPr="001D0980">
        <w:rPr>
          <w:rFonts w:ascii="微软雅黑" w:eastAsia="微软雅黑" w:hAnsi="微软雅黑" w:cs="Arial"/>
          <w:sz w:val="28"/>
          <w:szCs w:val="28"/>
        </w:rPr>
        <w:t>”租赁</w:t>
      </w:r>
      <w:proofErr w:type="gramEnd"/>
      <w:r w:rsidRPr="001D0980">
        <w:rPr>
          <w:rFonts w:ascii="微软雅黑" w:eastAsia="微软雅黑" w:hAnsi="微软雅黑" w:cs="Arial"/>
          <w:sz w:val="28"/>
          <w:szCs w:val="28"/>
        </w:rPr>
        <w:t>（承包）EHS管理协议”应由施工单位与承租或承包单位共同起草。合同（或协议）签订后，应向EHS管理部备案。</w:t>
      </w:r>
    </w:p>
    <w:p w:rsidR="00DE14A7" w:rsidRPr="001D0980" w:rsidRDefault="00DE14A7" w:rsidP="00D83705">
      <w:pPr>
        <w:pStyle w:val="a7"/>
        <w:numPr>
          <w:ilvl w:val="0"/>
          <w:numId w:val="1"/>
        </w:numPr>
        <w:spacing w:line="500" w:lineRule="exact"/>
        <w:ind w:right="-1" w:firstLineChars="0"/>
        <w:rPr>
          <w:rFonts w:ascii="微软雅黑" w:eastAsia="微软雅黑" w:hAnsi="微软雅黑" w:cs="Arial"/>
          <w:sz w:val="28"/>
          <w:szCs w:val="28"/>
        </w:rPr>
      </w:pPr>
      <w:r w:rsidRPr="001D0980">
        <w:rPr>
          <w:rFonts w:ascii="微软雅黑" w:eastAsia="微软雅黑" w:hAnsi="微软雅黑" w:cs="Arial"/>
          <w:sz w:val="28"/>
          <w:szCs w:val="28"/>
        </w:rPr>
        <w:t>施工单位应为承租或承包单位提供符合国家法律、法规规定的生产场所、设备设施，经双方验收、签字后存档。施工单位应如实告知承租或承包单位租赁（承包）场所存在的危险因素及公司有关EHS制度和标准，形成记录，双方签字、存档。施工单位依据国家法律法规、</w:t>
      </w:r>
      <w:proofErr w:type="gramStart"/>
      <w:r w:rsidRPr="001D0980">
        <w:rPr>
          <w:rFonts w:ascii="微软雅黑" w:eastAsia="微软雅黑" w:hAnsi="微软雅黑" w:cs="Arial"/>
          <w:sz w:val="28"/>
          <w:szCs w:val="28"/>
        </w:rPr>
        <w:t>”</w:t>
      </w:r>
      <w:proofErr w:type="gramEnd"/>
      <w:r w:rsidRPr="001D0980">
        <w:rPr>
          <w:rFonts w:ascii="微软雅黑" w:eastAsia="微软雅黑" w:hAnsi="微软雅黑" w:cs="Arial"/>
          <w:sz w:val="28"/>
          <w:szCs w:val="28"/>
        </w:rPr>
        <w:t>租赁（承包）EHS管理协议</w:t>
      </w:r>
      <w:proofErr w:type="gramStart"/>
      <w:r w:rsidRPr="001D0980">
        <w:rPr>
          <w:rFonts w:ascii="微软雅黑" w:eastAsia="微软雅黑" w:hAnsi="微软雅黑" w:cs="Arial"/>
          <w:sz w:val="28"/>
          <w:szCs w:val="28"/>
        </w:rPr>
        <w:t>”</w:t>
      </w:r>
      <w:proofErr w:type="gramEnd"/>
      <w:r w:rsidRPr="001D0980">
        <w:rPr>
          <w:rFonts w:ascii="微软雅黑" w:eastAsia="微软雅黑" w:hAnsi="微软雅黑" w:cs="Arial"/>
          <w:sz w:val="28"/>
          <w:szCs w:val="28"/>
        </w:rPr>
        <w:t>和公司EHS管理制度和标准，对承租或承包单位的EHS工作统一协调、管理。</w:t>
      </w:r>
    </w:p>
    <w:p w:rsidR="00DE14A7" w:rsidRPr="00DB2F30" w:rsidRDefault="00DE14A7" w:rsidP="00D83705">
      <w:pPr>
        <w:pStyle w:val="a7"/>
        <w:numPr>
          <w:ilvl w:val="0"/>
          <w:numId w:val="1"/>
        </w:numPr>
        <w:spacing w:line="500" w:lineRule="exact"/>
        <w:ind w:right="-1" w:firstLineChars="0"/>
        <w:rPr>
          <w:rFonts w:ascii="微软雅黑" w:eastAsia="微软雅黑" w:hAnsi="微软雅黑" w:cs="Arial"/>
          <w:sz w:val="28"/>
          <w:szCs w:val="28"/>
        </w:rPr>
      </w:pPr>
      <w:r w:rsidRPr="00DB2F30">
        <w:rPr>
          <w:rFonts w:ascii="微软雅黑" w:eastAsia="微软雅黑" w:hAnsi="微软雅黑" w:cs="Arial"/>
          <w:sz w:val="28"/>
          <w:szCs w:val="28"/>
        </w:rPr>
        <w:t>承租或承包单位因生产经营需要新建、改建、扩建的工程项目，由施工单位负责牵头组织相关部门审核会签，并及时将有关情况反馈EHS管理部，由EHS管理部进行施工安全审核后，方可实施。</w:t>
      </w:r>
    </w:p>
    <w:p w:rsidR="00DE14A7" w:rsidRPr="00DB2F30" w:rsidRDefault="00DE14A7" w:rsidP="00D83705">
      <w:pPr>
        <w:pStyle w:val="a7"/>
        <w:numPr>
          <w:ilvl w:val="0"/>
          <w:numId w:val="1"/>
        </w:numPr>
        <w:spacing w:line="500" w:lineRule="exact"/>
        <w:ind w:right="-1" w:firstLineChars="0"/>
        <w:rPr>
          <w:rFonts w:ascii="微软雅黑" w:eastAsia="微软雅黑" w:hAnsi="微软雅黑" w:cs="Arial"/>
          <w:sz w:val="28"/>
          <w:szCs w:val="28"/>
        </w:rPr>
      </w:pPr>
      <w:r w:rsidRPr="00DB2F30">
        <w:rPr>
          <w:rFonts w:ascii="微软雅黑" w:eastAsia="微软雅黑" w:hAnsi="微软雅黑" w:cs="Arial"/>
          <w:sz w:val="28"/>
          <w:szCs w:val="28"/>
        </w:rPr>
        <w:t>EHS管理部按照国家有关消防、交通安全的法律法规，对租赁（承包）方的消防、交通安全工作实施监督、管理。</w:t>
      </w:r>
    </w:p>
    <w:p w:rsidR="00DE14A7" w:rsidRPr="00DB2F30" w:rsidRDefault="00DE14A7" w:rsidP="00D83705">
      <w:pPr>
        <w:pStyle w:val="a7"/>
        <w:numPr>
          <w:ilvl w:val="0"/>
          <w:numId w:val="1"/>
        </w:numPr>
        <w:spacing w:line="500" w:lineRule="exact"/>
        <w:ind w:right="-1" w:firstLineChars="0"/>
        <w:rPr>
          <w:rFonts w:ascii="微软雅黑" w:eastAsia="微软雅黑" w:hAnsi="微软雅黑" w:cs="Arial"/>
          <w:sz w:val="28"/>
          <w:szCs w:val="28"/>
        </w:rPr>
      </w:pPr>
      <w:r w:rsidRPr="00DB2F30">
        <w:rPr>
          <w:rFonts w:ascii="微软雅黑" w:eastAsia="微软雅黑" w:hAnsi="微软雅黑" w:cs="Arial"/>
          <w:sz w:val="28"/>
          <w:szCs w:val="28"/>
        </w:rPr>
        <w:t>EHS管理部按照国家有关EHS的法律法规、</w:t>
      </w:r>
      <w:proofErr w:type="gramStart"/>
      <w:r w:rsidRPr="00DB2F30">
        <w:rPr>
          <w:rFonts w:ascii="微软雅黑" w:eastAsia="微软雅黑" w:hAnsi="微软雅黑" w:cs="Arial"/>
          <w:sz w:val="28"/>
          <w:szCs w:val="28"/>
        </w:rPr>
        <w:t>”</w:t>
      </w:r>
      <w:proofErr w:type="gramEnd"/>
      <w:r w:rsidRPr="00DB2F30">
        <w:rPr>
          <w:rFonts w:ascii="微软雅黑" w:eastAsia="微软雅黑" w:hAnsi="微软雅黑" w:cs="Arial"/>
          <w:sz w:val="28"/>
          <w:szCs w:val="28"/>
        </w:rPr>
        <w:t>租赁（承包）EHS管理协议</w:t>
      </w:r>
      <w:proofErr w:type="gramStart"/>
      <w:r w:rsidRPr="00DB2F30">
        <w:rPr>
          <w:rFonts w:ascii="微软雅黑" w:eastAsia="微软雅黑" w:hAnsi="微软雅黑" w:cs="Arial"/>
          <w:sz w:val="28"/>
          <w:szCs w:val="28"/>
        </w:rPr>
        <w:t>”</w:t>
      </w:r>
      <w:proofErr w:type="gramEnd"/>
      <w:r w:rsidRPr="00DB2F30">
        <w:rPr>
          <w:rFonts w:ascii="微软雅黑" w:eastAsia="微软雅黑" w:hAnsi="微软雅黑" w:cs="Arial"/>
          <w:sz w:val="28"/>
          <w:szCs w:val="28"/>
        </w:rPr>
        <w:t>、公司EHS管理制度和标准，对租赁（承包）方的EHS工作实施监督、检查、考核。</w:t>
      </w:r>
      <w:bookmarkStart w:id="1" w:name="_Toc8047692"/>
    </w:p>
    <w:p w:rsidR="00DE14A7" w:rsidRPr="00E67644" w:rsidRDefault="00DB2F30" w:rsidP="00E67644">
      <w:pPr>
        <w:spacing w:line="500" w:lineRule="exact"/>
        <w:ind w:leftChars="67" w:left="253" w:right="-1" w:hangingChars="40" w:hanging="112"/>
        <w:jc w:val="left"/>
        <w:rPr>
          <w:rFonts w:ascii="微软雅黑" w:eastAsia="微软雅黑" w:hAnsi="微软雅黑" w:cs="Arial"/>
          <w:sz w:val="28"/>
          <w:szCs w:val="28"/>
        </w:rPr>
      </w:pPr>
      <w:r>
        <w:rPr>
          <w:rFonts w:ascii="微软雅黑" w:eastAsia="微软雅黑" w:hAnsi="微软雅黑" w:cs="Arial"/>
          <w:sz w:val="28"/>
          <w:szCs w:val="28"/>
        </w:rPr>
        <w:t>10</w:t>
      </w:r>
      <w:r w:rsidR="00F22627">
        <w:rPr>
          <w:rFonts w:ascii="微软雅黑" w:eastAsia="微软雅黑" w:hAnsi="微软雅黑" w:cs="Arial" w:hint="eastAsia"/>
          <w:sz w:val="28"/>
          <w:szCs w:val="28"/>
        </w:rPr>
        <w:t>、</w:t>
      </w:r>
      <w:r w:rsidR="00DE14A7" w:rsidRPr="00E67644">
        <w:rPr>
          <w:rFonts w:ascii="微软雅黑" w:eastAsia="微软雅黑" w:hAnsi="微软雅黑" w:cs="Arial" w:hint="eastAsia"/>
          <w:sz w:val="28"/>
          <w:szCs w:val="28"/>
        </w:rPr>
        <w:t>施工</w:t>
      </w:r>
      <w:r w:rsidR="00DE14A7" w:rsidRPr="00E67644">
        <w:rPr>
          <w:rFonts w:ascii="微软雅黑" w:eastAsia="微软雅黑" w:hAnsi="微软雅黑" w:cs="Arial"/>
          <w:sz w:val="28"/>
          <w:szCs w:val="28"/>
        </w:rPr>
        <w:t>人员的安全</w:t>
      </w:r>
      <w:bookmarkEnd w:id="1"/>
      <w:r>
        <w:rPr>
          <w:rFonts w:ascii="微软雅黑" w:eastAsia="微软雅黑" w:hAnsi="微软雅黑" w:cs="Arial" w:hint="eastAsia"/>
          <w:sz w:val="28"/>
          <w:szCs w:val="28"/>
        </w:rPr>
        <w:t>：</w:t>
      </w:r>
    </w:p>
    <w:p w:rsidR="00DE14A7" w:rsidRPr="00DB2F30" w:rsidRDefault="00DE14A7" w:rsidP="00D83705">
      <w:pPr>
        <w:pStyle w:val="a7"/>
        <w:numPr>
          <w:ilvl w:val="0"/>
          <w:numId w:val="23"/>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施工人员主要指在公司内临时作业的人员，如临时搬运工、实习人员、参观人员等。</w:t>
      </w:r>
    </w:p>
    <w:p w:rsidR="00DE14A7" w:rsidRPr="00DB2F30" w:rsidRDefault="00DE14A7" w:rsidP="00D83705">
      <w:pPr>
        <w:pStyle w:val="a7"/>
        <w:numPr>
          <w:ilvl w:val="0"/>
          <w:numId w:val="23"/>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施工人员必须进行登记和EHS培训。</w:t>
      </w:r>
    </w:p>
    <w:p w:rsidR="00DE14A7" w:rsidRPr="00DB2F30" w:rsidRDefault="00DE14A7" w:rsidP="00D83705">
      <w:pPr>
        <w:pStyle w:val="a7"/>
        <w:numPr>
          <w:ilvl w:val="0"/>
          <w:numId w:val="23"/>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lastRenderedPageBreak/>
        <w:t>公司内临时作业的人员进入生产作业场所必须遵守下列规定：</w:t>
      </w:r>
    </w:p>
    <w:p w:rsidR="00DE14A7"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施工人员的作业现场必须有明显的范围标志。</w:t>
      </w:r>
    </w:p>
    <w:p w:rsidR="00DE14A7"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所用的施工工具、材料、设备均不得占道，要保持公司内和车间内的道路、通道的畅通整洁。因施工形成的坑、壕、</w:t>
      </w:r>
      <w:proofErr w:type="gramStart"/>
      <w:r w:rsidRPr="00DB2F30">
        <w:rPr>
          <w:rFonts w:ascii="微软雅黑" w:eastAsia="微软雅黑" w:hAnsi="微软雅黑" w:cs="Arial"/>
          <w:sz w:val="28"/>
          <w:szCs w:val="28"/>
        </w:rPr>
        <w:t>绊脚物</w:t>
      </w:r>
      <w:proofErr w:type="gramEnd"/>
      <w:r w:rsidRPr="00DB2F30">
        <w:rPr>
          <w:rFonts w:ascii="微软雅黑" w:eastAsia="微软雅黑" w:hAnsi="微软雅黑" w:cs="Arial"/>
          <w:sz w:val="28"/>
          <w:szCs w:val="28"/>
        </w:rPr>
        <w:t>等必须采取可靠的安全措施防止事故发生。</w:t>
      </w:r>
    </w:p>
    <w:p w:rsidR="00DE14A7"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在作业过程中需动用公司设备设施的必须经主管部门同意后方可使用。</w:t>
      </w:r>
    </w:p>
    <w:p w:rsidR="00DE14A7"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特种作业人员在现场作业时，必须持有有效的特种作业操作证。</w:t>
      </w:r>
    </w:p>
    <w:p w:rsidR="00DE14A7"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临时用电线路必须办理审批手续。</w:t>
      </w:r>
    </w:p>
    <w:p w:rsidR="00DE14A7"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必须遵守修理工艺和施工规范，遵守安全技术操作规程。维修设备时必须同时维修安全防护设施和装置，保持安全防护设施和装置的完好可靠。</w:t>
      </w:r>
    </w:p>
    <w:p w:rsidR="00C85F88" w:rsidRPr="00DB2F30" w:rsidRDefault="00DE14A7" w:rsidP="00D83705">
      <w:pPr>
        <w:pStyle w:val="a7"/>
        <w:numPr>
          <w:ilvl w:val="0"/>
          <w:numId w:val="24"/>
        </w:numPr>
        <w:spacing w:line="500" w:lineRule="exact"/>
        <w:ind w:right="-1" w:firstLineChars="0"/>
        <w:jc w:val="left"/>
        <w:rPr>
          <w:rFonts w:ascii="微软雅黑" w:eastAsia="微软雅黑" w:hAnsi="微软雅黑" w:cs="Arial"/>
          <w:sz w:val="28"/>
          <w:szCs w:val="28"/>
        </w:rPr>
      </w:pPr>
      <w:r w:rsidRPr="00DB2F30">
        <w:rPr>
          <w:rFonts w:ascii="微软雅黑" w:eastAsia="微软雅黑" w:hAnsi="微软雅黑" w:cs="Arial"/>
          <w:sz w:val="28"/>
          <w:szCs w:val="28"/>
        </w:rPr>
        <w:t>施工人员须自觉接受EHS管理部和主管部门的安全监督检查，不符和安全要求必须整改。</w:t>
      </w:r>
    </w:p>
    <w:p w:rsidR="00C85F88" w:rsidRPr="00F22627" w:rsidRDefault="00F361C3" w:rsidP="00F22627">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十</w:t>
      </w:r>
      <w:r w:rsidR="00503BF7" w:rsidRPr="00E67644">
        <w:rPr>
          <w:rFonts w:ascii="微软雅黑" w:eastAsia="微软雅黑" w:hAnsi="微软雅黑" w:hint="eastAsia"/>
          <w:b/>
          <w:sz w:val="28"/>
          <w:szCs w:val="28"/>
        </w:rPr>
        <w:t>二</w:t>
      </w:r>
      <w:r w:rsidR="00C85F88" w:rsidRPr="00E67644">
        <w:rPr>
          <w:rFonts w:ascii="微软雅黑" w:eastAsia="微软雅黑" w:hAnsi="微软雅黑" w:hint="eastAsia"/>
          <w:b/>
          <w:sz w:val="28"/>
          <w:szCs w:val="28"/>
        </w:rPr>
        <w:t>、竣工验收</w:t>
      </w:r>
      <w:r w:rsidR="00DB2F30">
        <w:rPr>
          <w:rFonts w:ascii="微软雅黑" w:eastAsia="微软雅黑" w:hAnsi="微软雅黑" w:hint="eastAsia"/>
          <w:b/>
          <w:sz w:val="28"/>
          <w:szCs w:val="28"/>
        </w:rPr>
        <w:t>：</w:t>
      </w:r>
    </w:p>
    <w:p w:rsidR="00C85F88" w:rsidRPr="00E67644" w:rsidRDefault="00DB2F30" w:rsidP="00DB2F30">
      <w:pPr>
        <w:spacing w:line="500" w:lineRule="exact"/>
        <w:ind w:left="280" w:hangingChars="100" w:hanging="280"/>
        <w:rPr>
          <w:rFonts w:ascii="微软雅黑" w:eastAsia="微软雅黑" w:hAnsi="微软雅黑"/>
          <w:sz w:val="28"/>
          <w:szCs w:val="28"/>
        </w:rPr>
      </w:pPr>
      <w:r>
        <w:rPr>
          <w:rFonts w:ascii="微软雅黑" w:eastAsia="微软雅黑" w:hAnsi="微软雅黑"/>
          <w:sz w:val="28"/>
          <w:szCs w:val="28"/>
        </w:rPr>
        <w:t>1</w:t>
      </w:r>
      <w:r>
        <w:rPr>
          <w:rFonts w:ascii="微软雅黑" w:eastAsia="微软雅黑" w:hAnsi="微软雅黑" w:hint="eastAsia"/>
          <w:sz w:val="28"/>
          <w:szCs w:val="28"/>
        </w:rPr>
        <w:t>、</w:t>
      </w:r>
      <w:r w:rsidR="00B72BEC">
        <w:rPr>
          <w:rFonts w:ascii="微软雅黑" w:eastAsia="微软雅黑" w:hAnsi="微软雅黑" w:hint="eastAsia"/>
          <w:sz w:val="28"/>
          <w:szCs w:val="28"/>
        </w:rPr>
        <w:t>施工单位</w:t>
      </w:r>
      <w:r w:rsidR="004B6B5C" w:rsidRPr="00E67644">
        <w:rPr>
          <w:rFonts w:ascii="微软雅黑" w:eastAsia="微软雅黑" w:hAnsi="微软雅黑" w:hint="eastAsia"/>
          <w:sz w:val="28"/>
          <w:szCs w:val="28"/>
        </w:rPr>
        <w:t>完成本次招标</w:t>
      </w:r>
      <w:r w:rsidR="00C85F88" w:rsidRPr="00E67644">
        <w:rPr>
          <w:rFonts w:ascii="微软雅黑" w:eastAsia="微软雅黑" w:hAnsi="微软雅黑" w:hint="eastAsia"/>
          <w:sz w:val="28"/>
          <w:szCs w:val="28"/>
        </w:rPr>
        <w:t>所</w:t>
      </w:r>
      <w:r>
        <w:rPr>
          <w:rFonts w:ascii="微软雅黑" w:eastAsia="微软雅黑" w:hAnsi="微软雅黑" w:hint="eastAsia"/>
          <w:sz w:val="28"/>
          <w:szCs w:val="28"/>
        </w:rPr>
        <w:t>有项目的安装，投入运行后未发现因安装质量问题导致的设备故障。</w:t>
      </w:r>
    </w:p>
    <w:p w:rsidR="00C85F88" w:rsidRPr="00E67644" w:rsidRDefault="00DB2F30"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t>2</w:t>
      </w:r>
      <w:r>
        <w:rPr>
          <w:rFonts w:ascii="微软雅黑" w:eastAsia="微软雅黑" w:hAnsi="微软雅黑" w:hint="eastAsia"/>
          <w:sz w:val="28"/>
          <w:szCs w:val="28"/>
        </w:rPr>
        <w:t>、管道及设备保温达到合同要求，</w:t>
      </w:r>
      <w:r w:rsidR="00B72BEC">
        <w:rPr>
          <w:rFonts w:ascii="微软雅黑" w:eastAsia="微软雅黑" w:hAnsi="微软雅黑" w:hint="eastAsia"/>
          <w:sz w:val="28"/>
          <w:szCs w:val="28"/>
        </w:rPr>
        <w:t>施工单位</w:t>
      </w:r>
      <w:r>
        <w:rPr>
          <w:rFonts w:ascii="微软雅黑" w:eastAsia="微软雅黑" w:hAnsi="微软雅黑" w:hint="eastAsia"/>
          <w:sz w:val="28"/>
          <w:szCs w:val="28"/>
        </w:rPr>
        <w:t>自检质量合格。</w:t>
      </w:r>
    </w:p>
    <w:p w:rsidR="00C85F88" w:rsidRPr="00E67644" w:rsidRDefault="00DB2F30"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t>3</w:t>
      </w:r>
      <w:r w:rsidR="00F22627">
        <w:rPr>
          <w:rFonts w:ascii="微软雅黑" w:eastAsia="微软雅黑" w:hAnsi="微软雅黑" w:hint="eastAsia"/>
          <w:sz w:val="28"/>
          <w:szCs w:val="28"/>
        </w:rPr>
        <w:t>、</w:t>
      </w:r>
      <w:r>
        <w:rPr>
          <w:rFonts w:ascii="微软雅黑" w:eastAsia="微软雅黑" w:hAnsi="微软雅黑" w:hint="eastAsia"/>
          <w:sz w:val="28"/>
          <w:szCs w:val="28"/>
        </w:rPr>
        <w:t>所有材料、部件的品牌、规格型号达到图纸及合同要求。</w:t>
      </w:r>
    </w:p>
    <w:p w:rsidR="00C85F88" w:rsidRPr="00E67644" w:rsidRDefault="00DB2F30" w:rsidP="00F22627">
      <w:pPr>
        <w:spacing w:line="500" w:lineRule="exact"/>
        <w:ind w:left="560" w:hangingChars="200" w:hanging="560"/>
        <w:jc w:val="left"/>
        <w:rPr>
          <w:rFonts w:ascii="微软雅黑" w:eastAsia="微软雅黑" w:hAnsi="微软雅黑"/>
          <w:sz w:val="28"/>
          <w:szCs w:val="28"/>
        </w:rPr>
      </w:pPr>
      <w:r>
        <w:rPr>
          <w:rFonts w:ascii="微软雅黑" w:eastAsia="微软雅黑" w:hAnsi="微软雅黑"/>
          <w:sz w:val="28"/>
          <w:szCs w:val="28"/>
        </w:rPr>
        <w:t>4</w:t>
      </w:r>
      <w:r w:rsidR="00F22627">
        <w:rPr>
          <w:rFonts w:ascii="微软雅黑" w:eastAsia="微软雅黑" w:hAnsi="微软雅黑" w:hint="eastAsia"/>
          <w:sz w:val="28"/>
          <w:szCs w:val="28"/>
        </w:rPr>
        <w:t>、</w:t>
      </w:r>
      <w:r>
        <w:rPr>
          <w:rFonts w:ascii="微软雅黑" w:eastAsia="微软雅黑" w:hAnsi="微软雅黑" w:hint="eastAsia"/>
          <w:sz w:val="28"/>
          <w:szCs w:val="28"/>
        </w:rPr>
        <w:t>竣工资料整理完毕，</w:t>
      </w:r>
      <w:r w:rsidR="00C85F88" w:rsidRPr="00E67644">
        <w:rPr>
          <w:rFonts w:ascii="微软雅黑" w:eastAsia="微软雅黑" w:hAnsi="微软雅黑" w:hint="eastAsia"/>
          <w:sz w:val="28"/>
          <w:szCs w:val="28"/>
        </w:rPr>
        <w:t>包括但不限于以下资料（一式2</w:t>
      </w:r>
      <w:r>
        <w:rPr>
          <w:rFonts w:ascii="微软雅黑" w:eastAsia="微软雅黑" w:hAnsi="微软雅黑" w:hint="eastAsia"/>
          <w:sz w:val="28"/>
          <w:szCs w:val="28"/>
        </w:rPr>
        <w:t>份，正本用原件，副本为复印件或图片）。</w:t>
      </w:r>
    </w:p>
    <w:p w:rsidR="00C85F88" w:rsidRPr="00DB2F30" w:rsidRDefault="00DB2F30" w:rsidP="00D83705">
      <w:pPr>
        <w:pStyle w:val="a7"/>
        <w:numPr>
          <w:ilvl w:val="0"/>
          <w:numId w:val="25"/>
        </w:numPr>
        <w:spacing w:line="500" w:lineRule="exact"/>
        <w:ind w:firstLineChars="0"/>
        <w:jc w:val="left"/>
        <w:rPr>
          <w:rFonts w:ascii="微软雅黑" w:eastAsia="微软雅黑" w:hAnsi="微软雅黑"/>
          <w:sz w:val="28"/>
          <w:szCs w:val="28"/>
        </w:rPr>
      </w:pPr>
      <w:r w:rsidRPr="00DB2F30">
        <w:rPr>
          <w:rFonts w:ascii="微软雅黑" w:eastAsia="微软雅黑" w:hAnsi="微软雅黑" w:hint="eastAsia"/>
          <w:sz w:val="28"/>
          <w:szCs w:val="28"/>
        </w:rPr>
        <w:t>项目总体情况报告、投标技术标书、资质证明材料等。</w:t>
      </w:r>
    </w:p>
    <w:p w:rsidR="00C85F88" w:rsidRPr="00DB2F30" w:rsidRDefault="00DB2F30" w:rsidP="00D83705">
      <w:pPr>
        <w:pStyle w:val="a7"/>
        <w:numPr>
          <w:ilvl w:val="0"/>
          <w:numId w:val="25"/>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各种材料到货质量检查报告。</w:t>
      </w:r>
    </w:p>
    <w:p w:rsidR="00C85F88" w:rsidRPr="00DB2F30" w:rsidRDefault="00DB2F30" w:rsidP="00D83705">
      <w:pPr>
        <w:pStyle w:val="a7"/>
        <w:numPr>
          <w:ilvl w:val="0"/>
          <w:numId w:val="25"/>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焊工证书复印件。</w:t>
      </w:r>
    </w:p>
    <w:p w:rsidR="00C85F88" w:rsidRPr="00DB2F30" w:rsidRDefault="00DB2F30" w:rsidP="00D83705">
      <w:pPr>
        <w:pStyle w:val="a7"/>
        <w:numPr>
          <w:ilvl w:val="0"/>
          <w:numId w:val="25"/>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施工材料材质检验单。</w:t>
      </w:r>
    </w:p>
    <w:p w:rsidR="00C85F88" w:rsidRPr="00DB2F30" w:rsidRDefault="00DB2F30" w:rsidP="00D83705">
      <w:pPr>
        <w:pStyle w:val="a7"/>
        <w:numPr>
          <w:ilvl w:val="0"/>
          <w:numId w:val="25"/>
        </w:numPr>
        <w:spacing w:line="500" w:lineRule="exact"/>
        <w:ind w:firstLineChars="0"/>
        <w:jc w:val="left"/>
        <w:rPr>
          <w:rFonts w:ascii="微软雅黑" w:eastAsia="微软雅黑" w:hAnsi="微软雅黑"/>
          <w:sz w:val="28"/>
          <w:szCs w:val="28"/>
        </w:rPr>
      </w:pPr>
      <w:r>
        <w:rPr>
          <w:rFonts w:ascii="微软雅黑" w:eastAsia="微软雅黑" w:hAnsi="微软雅黑" w:hint="eastAsia"/>
          <w:sz w:val="28"/>
          <w:szCs w:val="28"/>
        </w:rPr>
        <w:t>吊挂件质检记录、水压试验记录、管道冲洗记录。</w:t>
      </w:r>
    </w:p>
    <w:p w:rsidR="00C85F88" w:rsidRPr="00B72BEC" w:rsidRDefault="004E529D" w:rsidP="00D83705">
      <w:pPr>
        <w:pStyle w:val="a7"/>
        <w:numPr>
          <w:ilvl w:val="0"/>
          <w:numId w:val="25"/>
        </w:numPr>
        <w:spacing w:line="500" w:lineRule="exact"/>
        <w:ind w:firstLineChars="0"/>
        <w:jc w:val="left"/>
        <w:rPr>
          <w:rFonts w:ascii="微软雅黑" w:eastAsia="微软雅黑" w:hAnsi="微软雅黑"/>
          <w:sz w:val="28"/>
          <w:szCs w:val="28"/>
        </w:rPr>
      </w:pPr>
      <w:r w:rsidRPr="00B72BEC">
        <w:rPr>
          <w:rFonts w:ascii="微软雅黑" w:eastAsia="微软雅黑" w:hAnsi="微软雅黑" w:hint="eastAsia"/>
          <w:sz w:val="28"/>
          <w:szCs w:val="28"/>
        </w:rPr>
        <w:t>压力管道无损检验记录、</w:t>
      </w:r>
      <w:r w:rsidR="00B72BEC" w:rsidRPr="00B72BEC">
        <w:rPr>
          <w:rFonts w:ascii="微软雅黑" w:eastAsia="微软雅黑" w:hAnsi="微软雅黑" w:hint="eastAsia"/>
          <w:sz w:val="28"/>
          <w:szCs w:val="28"/>
        </w:rPr>
        <w:t>验收报告。</w:t>
      </w:r>
    </w:p>
    <w:p w:rsidR="00C85F88" w:rsidRPr="00E67644" w:rsidRDefault="00B72BEC" w:rsidP="00B72BEC">
      <w:pPr>
        <w:spacing w:line="500" w:lineRule="exact"/>
        <w:ind w:left="280" w:hangingChars="100" w:hanging="280"/>
        <w:rPr>
          <w:rFonts w:ascii="微软雅黑" w:eastAsia="微软雅黑" w:hAnsi="微软雅黑"/>
          <w:sz w:val="28"/>
          <w:szCs w:val="28"/>
        </w:rPr>
      </w:pPr>
      <w:r>
        <w:rPr>
          <w:rFonts w:ascii="微软雅黑" w:eastAsia="微软雅黑" w:hAnsi="微软雅黑"/>
          <w:sz w:val="28"/>
          <w:szCs w:val="28"/>
        </w:rPr>
        <w:t>5</w:t>
      </w:r>
      <w:r w:rsidR="00C85F88" w:rsidRPr="00E67644">
        <w:rPr>
          <w:rFonts w:ascii="微软雅黑" w:eastAsia="微软雅黑" w:hAnsi="微软雅黑" w:hint="eastAsia"/>
          <w:sz w:val="28"/>
          <w:szCs w:val="28"/>
        </w:rPr>
        <w:t>、具备以上条件，施工单位提交竣工验收申请报告，甲方在接到验收申请报告后</w:t>
      </w:r>
      <w:r w:rsidR="00C85F88" w:rsidRPr="00E67644">
        <w:rPr>
          <w:rFonts w:ascii="微软雅黑" w:eastAsia="微软雅黑" w:hAnsi="微软雅黑"/>
          <w:sz w:val="28"/>
          <w:szCs w:val="28"/>
        </w:rPr>
        <w:t>15</w:t>
      </w:r>
      <w:r>
        <w:rPr>
          <w:rFonts w:ascii="微软雅黑" w:eastAsia="微软雅黑" w:hAnsi="微软雅黑" w:hint="eastAsia"/>
          <w:sz w:val="28"/>
          <w:szCs w:val="28"/>
        </w:rPr>
        <w:t>日内进行检查验收。</w:t>
      </w:r>
    </w:p>
    <w:p w:rsidR="00C85F88" w:rsidRPr="00E67644" w:rsidRDefault="00B72BEC" w:rsidP="00B72BEC">
      <w:pPr>
        <w:spacing w:line="500" w:lineRule="exact"/>
        <w:ind w:left="280" w:hangingChars="100" w:hanging="280"/>
        <w:jc w:val="left"/>
        <w:rPr>
          <w:rFonts w:ascii="微软雅黑" w:eastAsia="微软雅黑" w:hAnsi="微软雅黑"/>
          <w:sz w:val="28"/>
          <w:szCs w:val="28"/>
        </w:rPr>
      </w:pPr>
      <w:r>
        <w:rPr>
          <w:rFonts w:ascii="微软雅黑" w:eastAsia="微软雅黑" w:hAnsi="微软雅黑"/>
          <w:sz w:val="28"/>
          <w:szCs w:val="28"/>
        </w:rPr>
        <w:t>6</w:t>
      </w:r>
      <w:r>
        <w:rPr>
          <w:rFonts w:ascii="微软雅黑" w:eastAsia="微软雅黑" w:hAnsi="微软雅黑" w:hint="eastAsia"/>
          <w:sz w:val="28"/>
          <w:szCs w:val="28"/>
        </w:rPr>
        <w:t>、</w:t>
      </w:r>
      <w:r w:rsidR="00C85F88" w:rsidRPr="00E67644">
        <w:rPr>
          <w:rFonts w:ascii="微软雅黑" w:eastAsia="微软雅黑" w:hAnsi="微软雅黑" w:hint="eastAsia"/>
          <w:sz w:val="28"/>
          <w:szCs w:val="28"/>
        </w:rPr>
        <w:t>对甲方在验收中发现的问题，施工单位应在</w:t>
      </w:r>
      <w:r w:rsidR="00C85F88" w:rsidRPr="00E67644">
        <w:rPr>
          <w:rFonts w:ascii="微软雅黑" w:eastAsia="微软雅黑" w:hAnsi="微软雅黑"/>
          <w:sz w:val="28"/>
          <w:szCs w:val="28"/>
        </w:rPr>
        <w:t>15</w:t>
      </w:r>
      <w:r w:rsidR="00C85F88" w:rsidRPr="00E67644">
        <w:rPr>
          <w:rFonts w:ascii="微软雅黑" w:eastAsia="微软雅黑" w:hAnsi="微软雅黑" w:hint="eastAsia"/>
          <w:sz w:val="28"/>
          <w:szCs w:val="28"/>
        </w:rPr>
        <w:t>日内完成整改，再次提出验收申请，甲方在收到申请7日内进行复验。验收合格后7日内甲方出具验收</w:t>
      </w:r>
      <w:r w:rsidR="00C85F88" w:rsidRPr="00E67644">
        <w:rPr>
          <w:rFonts w:ascii="微软雅黑" w:eastAsia="微软雅黑" w:hAnsi="微软雅黑" w:hint="eastAsia"/>
          <w:sz w:val="28"/>
          <w:szCs w:val="28"/>
        </w:rPr>
        <w:lastRenderedPageBreak/>
        <w:t>合格报告，乙方凭验收报告向甲方</w:t>
      </w:r>
      <w:r w:rsidR="00C5269C" w:rsidRPr="00E67644">
        <w:rPr>
          <w:rFonts w:ascii="微软雅黑" w:eastAsia="微软雅黑" w:hAnsi="微软雅黑" w:hint="eastAsia"/>
          <w:sz w:val="28"/>
          <w:szCs w:val="28"/>
        </w:rPr>
        <w:t>提出</w:t>
      </w:r>
      <w:proofErr w:type="gramStart"/>
      <w:r w:rsidR="00C85F88" w:rsidRPr="00E67644">
        <w:rPr>
          <w:rFonts w:ascii="微软雅黑" w:eastAsia="微软雅黑" w:hAnsi="微软雅黑" w:hint="eastAsia"/>
          <w:sz w:val="28"/>
          <w:szCs w:val="28"/>
        </w:rPr>
        <w:t>验收款</w:t>
      </w:r>
      <w:proofErr w:type="gramEnd"/>
      <w:r w:rsidR="00C5269C" w:rsidRPr="00E67644">
        <w:rPr>
          <w:rFonts w:ascii="微软雅黑" w:eastAsia="微软雅黑" w:hAnsi="微软雅黑" w:hint="eastAsia"/>
          <w:sz w:val="28"/>
          <w:szCs w:val="28"/>
        </w:rPr>
        <w:t>付款</w:t>
      </w:r>
      <w:r w:rsidR="00C85F88" w:rsidRPr="00E67644">
        <w:rPr>
          <w:rFonts w:ascii="微软雅黑" w:eastAsia="微软雅黑" w:hAnsi="微软雅黑" w:hint="eastAsia"/>
          <w:sz w:val="28"/>
          <w:szCs w:val="28"/>
        </w:rPr>
        <w:t>要求；如复验发现安装质量仍达不到合同要求，甲方有权降价接收（</w:t>
      </w:r>
      <w:r w:rsidR="00F04CDE" w:rsidRPr="00E67644">
        <w:rPr>
          <w:rFonts w:ascii="微软雅黑" w:eastAsia="微软雅黑" w:hAnsi="微软雅黑" w:hint="eastAsia"/>
          <w:sz w:val="28"/>
          <w:szCs w:val="28"/>
        </w:rPr>
        <w:t>见</w:t>
      </w:r>
      <w:r w:rsidR="00C85F88" w:rsidRPr="00E67644">
        <w:rPr>
          <w:rFonts w:ascii="微软雅黑" w:eastAsia="微软雅黑" w:hAnsi="微软雅黑" w:hint="eastAsia"/>
          <w:sz w:val="28"/>
          <w:szCs w:val="28"/>
        </w:rPr>
        <w:t>违约责任）；</w:t>
      </w:r>
    </w:p>
    <w:p w:rsidR="00C85F88" w:rsidRPr="00E67644" w:rsidRDefault="00B72BEC" w:rsidP="00E67644">
      <w:pPr>
        <w:spacing w:line="500" w:lineRule="exact"/>
        <w:jc w:val="left"/>
        <w:rPr>
          <w:rFonts w:ascii="微软雅黑" w:eastAsia="微软雅黑" w:hAnsi="微软雅黑"/>
          <w:sz w:val="28"/>
          <w:szCs w:val="28"/>
        </w:rPr>
      </w:pPr>
      <w:r>
        <w:rPr>
          <w:rFonts w:ascii="微软雅黑" w:eastAsia="微软雅黑" w:hAnsi="微软雅黑"/>
          <w:sz w:val="28"/>
          <w:szCs w:val="28"/>
        </w:rPr>
        <w:t>7</w:t>
      </w:r>
      <w:r>
        <w:rPr>
          <w:rFonts w:ascii="微软雅黑" w:eastAsia="微软雅黑" w:hAnsi="微软雅黑" w:hint="eastAsia"/>
          <w:sz w:val="28"/>
          <w:szCs w:val="28"/>
        </w:rPr>
        <w:t>、因甲方原因所安装的部分设备不能投入运行，不影响项目验收进程。</w:t>
      </w:r>
    </w:p>
    <w:p w:rsidR="00D34D53" w:rsidRPr="00F22627" w:rsidRDefault="00F361C3"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十</w:t>
      </w:r>
      <w:r w:rsidR="00503BF7" w:rsidRPr="00E67644">
        <w:rPr>
          <w:rFonts w:ascii="微软雅黑" w:eastAsia="微软雅黑" w:hAnsi="微软雅黑" w:hint="eastAsia"/>
          <w:b/>
          <w:sz w:val="28"/>
          <w:szCs w:val="28"/>
        </w:rPr>
        <w:t>三</w:t>
      </w:r>
      <w:r w:rsidR="00C85F88" w:rsidRPr="00E67644">
        <w:rPr>
          <w:rFonts w:ascii="微软雅黑" w:eastAsia="微软雅黑" w:hAnsi="微软雅黑" w:hint="eastAsia"/>
          <w:b/>
          <w:sz w:val="28"/>
          <w:szCs w:val="28"/>
        </w:rPr>
        <w:t>、设计变更</w:t>
      </w:r>
      <w:r w:rsidR="00D34D53" w:rsidRPr="00E67644">
        <w:rPr>
          <w:rFonts w:ascii="微软雅黑" w:eastAsia="微软雅黑" w:hAnsi="微软雅黑" w:hint="eastAsia"/>
          <w:b/>
          <w:sz w:val="28"/>
          <w:szCs w:val="28"/>
        </w:rPr>
        <w:t>及变更</w:t>
      </w:r>
      <w:r w:rsidR="00C85F88" w:rsidRPr="00E67644">
        <w:rPr>
          <w:rFonts w:ascii="微软雅黑" w:eastAsia="微软雅黑" w:hAnsi="微软雅黑" w:hint="eastAsia"/>
          <w:b/>
          <w:sz w:val="28"/>
          <w:szCs w:val="28"/>
        </w:rPr>
        <w:t>工程量统计</w:t>
      </w:r>
      <w:r w:rsidR="00F22627">
        <w:rPr>
          <w:rFonts w:ascii="微软雅黑" w:eastAsia="微软雅黑" w:hAnsi="微软雅黑" w:hint="eastAsia"/>
          <w:b/>
          <w:sz w:val="28"/>
          <w:szCs w:val="28"/>
        </w:rPr>
        <w:t>（</w:t>
      </w:r>
      <w:r w:rsidR="00D34D53" w:rsidRPr="00F22627">
        <w:rPr>
          <w:rFonts w:ascii="微软雅黑" w:eastAsia="微软雅黑" w:hAnsi="微软雅黑" w:hint="eastAsia"/>
          <w:b/>
          <w:sz w:val="28"/>
          <w:szCs w:val="28"/>
        </w:rPr>
        <w:t>以下情况属于设计变更</w:t>
      </w:r>
      <w:r w:rsidR="00F22627" w:rsidRPr="00F22627">
        <w:rPr>
          <w:rFonts w:ascii="微软雅黑" w:eastAsia="微软雅黑" w:hAnsi="微软雅黑" w:hint="eastAsia"/>
          <w:b/>
          <w:sz w:val="28"/>
          <w:szCs w:val="28"/>
        </w:rPr>
        <w:t>）</w:t>
      </w:r>
      <w:r w:rsidR="00D34D53" w:rsidRPr="00F22627">
        <w:rPr>
          <w:rFonts w:ascii="微软雅黑" w:eastAsia="微软雅黑" w:hAnsi="微软雅黑" w:hint="eastAsia"/>
          <w:b/>
          <w:sz w:val="28"/>
          <w:szCs w:val="28"/>
        </w:rPr>
        <w:t>：</w:t>
      </w:r>
    </w:p>
    <w:p w:rsidR="00C85F88" w:rsidRPr="00E67644" w:rsidRDefault="00B72BEC" w:rsidP="00B72BEC">
      <w:pPr>
        <w:spacing w:line="500" w:lineRule="exact"/>
        <w:ind w:left="280" w:hangingChars="100" w:hanging="280"/>
        <w:jc w:val="left"/>
        <w:rPr>
          <w:rFonts w:ascii="微软雅黑" w:eastAsia="微软雅黑" w:hAnsi="微软雅黑"/>
          <w:sz w:val="28"/>
          <w:szCs w:val="28"/>
        </w:rPr>
      </w:pPr>
      <w:r>
        <w:rPr>
          <w:rFonts w:ascii="微软雅黑" w:eastAsia="微软雅黑" w:hAnsi="微软雅黑"/>
          <w:sz w:val="28"/>
          <w:szCs w:val="28"/>
        </w:rPr>
        <w:t>1</w:t>
      </w:r>
      <w:r>
        <w:rPr>
          <w:rFonts w:ascii="微软雅黑" w:eastAsia="微软雅黑" w:hAnsi="微软雅黑" w:hint="eastAsia"/>
          <w:sz w:val="28"/>
          <w:szCs w:val="28"/>
        </w:rPr>
        <w:t>、</w:t>
      </w:r>
      <w:r w:rsidR="00C85F88" w:rsidRPr="00E67644">
        <w:rPr>
          <w:rFonts w:ascii="微软雅黑" w:eastAsia="微软雅黑" w:hAnsi="微软雅黑" w:hint="eastAsia"/>
          <w:sz w:val="28"/>
          <w:szCs w:val="28"/>
        </w:rPr>
        <w:t>具有甲方签字的设计变更单，且变更内容属于合同规定的设计变更范畴的</w:t>
      </w:r>
      <w:r>
        <w:rPr>
          <w:rFonts w:ascii="微软雅黑" w:eastAsia="微软雅黑" w:hAnsi="微软雅黑" w:hint="eastAsia"/>
          <w:sz w:val="28"/>
          <w:szCs w:val="28"/>
        </w:rPr>
        <w:t>施工项目列入设计变更工程量统计。</w:t>
      </w:r>
    </w:p>
    <w:p w:rsidR="00C85F88" w:rsidRPr="00E67644" w:rsidRDefault="00C85F88" w:rsidP="00E67644">
      <w:pPr>
        <w:spacing w:line="500" w:lineRule="exact"/>
        <w:jc w:val="left"/>
        <w:rPr>
          <w:rFonts w:ascii="微软雅黑" w:eastAsia="微软雅黑" w:hAnsi="微软雅黑"/>
          <w:sz w:val="28"/>
          <w:szCs w:val="28"/>
        </w:rPr>
      </w:pPr>
      <w:r w:rsidRPr="00E67644">
        <w:rPr>
          <w:rFonts w:ascii="微软雅黑" w:eastAsia="微软雅黑" w:hAnsi="微软雅黑"/>
          <w:sz w:val="28"/>
          <w:szCs w:val="28"/>
        </w:rPr>
        <w:t>2</w:t>
      </w:r>
      <w:r w:rsidR="00B72BEC">
        <w:rPr>
          <w:rFonts w:ascii="微软雅黑" w:eastAsia="微软雅黑" w:hAnsi="微软雅黑" w:hint="eastAsia"/>
          <w:sz w:val="28"/>
          <w:szCs w:val="28"/>
        </w:rPr>
        <w:t>、按投标预算书中的各安装分项报价整理出设计变更初步价格。</w:t>
      </w:r>
    </w:p>
    <w:p w:rsidR="00C85F88" w:rsidRPr="00E67644" w:rsidRDefault="00C85F88" w:rsidP="00E67644">
      <w:pPr>
        <w:spacing w:line="500" w:lineRule="exact"/>
        <w:jc w:val="left"/>
        <w:rPr>
          <w:rFonts w:ascii="微软雅黑" w:eastAsia="微软雅黑" w:hAnsi="微软雅黑"/>
          <w:sz w:val="28"/>
          <w:szCs w:val="28"/>
        </w:rPr>
      </w:pPr>
      <w:r w:rsidRPr="00E67644">
        <w:rPr>
          <w:rFonts w:ascii="微软雅黑" w:eastAsia="微软雅黑" w:hAnsi="微软雅黑" w:hint="eastAsia"/>
          <w:sz w:val="28"/>
          <w:szCs w:val="28"/>
        </w:rPr>
        <w:t>3</w:t>
      </w:r>
      <w:r w:rsidR="00B72BEC">
        <w:rPr>
          <w:rFonts w:ascii="微软雅黑" w:eastAsia="微软雅黑" w:hAnsi="微软雅黑" w:hint="eastAsia"/>
          <w:sz w:val="28"/>
          <w:szCs w:val="28"/>
        </w:rPr>
        <w:t>、将设计变更初步价格乘以合同价与投标价的比值为设计变更价格。</w:t>
      </w:r>
    </w:p>
    <w:p w:rsidR="00C85F88" w:rsidRPr="00E67644" w:rsidRDefault="00B72BEC" w:rsidP="00B72BEC">
      <w:pPr>
        <w:spacing w:line="500" w:lineRule="exact"/>
        <w:ind w:left="280" w:hangingChars="100" w:hanging="280"/>
        <w:jc w:val="left"/>
        <w:rPr>
          <w:rFonts w:ascii="微软雅黑" w:eastAsia="微软雅黑" w:hAnsi="微软雅黑"/>
          <w:sz w:val="28"/>
          <w:szCs w:val="28"/>
        </w:rPr>
      </w:pPr>
      <w:r>
        <w:rPr>
          <w:rFonts w:ascii="微软雅黑" w:eastAsia="微软雅黑" w:hAnsi="微软雅黑"/>
          <w:sz w:val="28"/>
          <w:szCs w:val="28"/>
        </w:rPr>
        <w:t>4</w:t>
      </w:r>
      <w:r>
        <w:rPr>
          <w:rFonts w:ascii="微软雅黑" w:eastAsia="微软雅黑" w:hAnsi="微软雅黑" w:hint="eastAsia"/>
          <w:sz w:val="28"/>
          <w:szCs w:val="28"/>
        </w:rPr>
        <w:t>、</w:t>
      </w:r>
      <w:r w:rsidR="00C85F88" w:rsidRPr="00E67644">
        <w:rPr>
          <w:rFonts w:ascii="微软雅黑" w:eastAsia="微软雅黑" w:hAnsi="微软雅黑" w:hint="eastAsia"/>
          <w:sz w:val="28"/>
          <w:szCs w:val="28"/>
        </w:rPr>
        <w:t>如设计变更价格低于合同价格的3%，不做调增或调减，高于合同价格3%部分进行调增或调减。</w:t>
      </w:r>
    </w:p>
    <w:p w:rsidR="0054518D" w:rsidRPr="00FD257D" w:rsidRDefault="00F361C3" w:rsidP="00FD257D">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十</w:t>
      </w:r>
      <w:r w:rsidR="00FD257D">
        <w:rPr>
          <w:rFonts w:ascii="微软雅黑" w:eastAsia="微软雅黑" w:hAnsi="微软雅黑" w:hint="eastAsia"/>
          <w:b/>
          <w:sz w:val="28"/>
          <w:szCs w:val="28"/>
        </w:rPr>
        <w:t>四</w:t>
      </w:r>
      <w:r w:rsidR="0054518D" w:rsidRPr="00E67644">
        <w:rPr>
          <w:rFonts w:ascii="微软雅黑" w:eastAsia="微软雅黑" w:hAnsi="微软雅黑" w:hint="eastAsia"/>
          <w:b/>
          <w:sz w:val="28"/>
          <w:szCs w:val="28"/>
        </w:rPr>
        <w:t>、投标技术标书构成</w:t>
      </w:r>
      <w:r w:rsidR="00FD257D">
        <w:rPr>
          <w:rFonts w:ascii="微软雅黑" w:eastAsia="微软雅黑" w:hAnsi="微软雅黑" w:hint="eastAsia"/>
          <w:b/>
          <w:sz w:val="28"/>
          <w:szCs w:val="28"/>
        </w:rPr>
        <w:t>（</w:t>
      </w:r>
      <w:r w:rsidR="0054518D" w:rsidRPr="00FD257D">
        <w:rPr>
          <w:rFonts w:ascii="微软雅黑" w:eastAsia="微软雅黑" w:hAnsi="微软雅黑" w:hint="eastAsia"/>
          <w:b/>
          <w:sz w:val="28"/>
          <w:szCs w:val="28"/>
        </w:rPr>
        <w:t>包括但不限于以下部分</w:t>
      </w:r>
      <w:r w:rsidR="00FD257D" w:rsidRPr="00FD257D">
        <w:rPr>
          <w:rFonts w:ascii="微软雅黑" w:eastAsia="微软雅黑" w:hAnsi="微软雅黑" w:hint="eastAsia"/>
          <w:b/>
          <w:sz w:val="28"/>
          <w:szCs w:val="28"/>
        </w:rPr>
        <w:t>）</w:t>
      </w:r>
      <w:r w:rsidR="0054518D" w:rsidRPr="00FD257D">
        <w:rPr>
          <w:rFonts w:ascii="微软雅黑" w:eastAsia="微软雅黑" w:hAnsi="微软雅黑" w:hint="eastAsia"/>
          <w:b/>
          <w:sz w:val="28"/>
          <w:szCs w:val="28"/>
        </w:rPr>
        <w:t>：</w:t>
      </w:r>
    </w:p>
    <w:p w:rsidR="0054518D" w:rsidRPr="00FD257D" w:rsidRDefault="00FD257D" w:rsidP="00FD257D">
      <w:pPr>
        <w:spacing w:line="500" w:lineRule="exact"/>
        <w:jc w:val="left"/>
        <w:rPr>
          <w:rFonts w:ascii="微软雅黑" w:eastAsia="微软雅黑" w:hAnsi="微软雅黑"/>
          <w:sz w:val="28"/>
          <w:szCs w:val="28"/>
        </w:rPr>
      </w:pPr>
      <w:r>
        <w:rPr>
          <w:rFonts w:ascii="微软雅黑" w:eastAsia="微软雅黑" w:hAnsi="微软雅黑" w:hint="eastAsia"/>
          <w:sz w:val="28"/>
          <w:szCs w:val="28"/>
        </w:rPr>
        <w:t>1、</w:t>
      </w:r>
      <w:r w:rsidR="00B72BEC">
        <w:rPr>
          <w:rFonts w:ascii="微软雅黑" w:eastAsia="微软雅黑" w:hAnsi="微软雅黑" w:hint="eastAsia"/>
          <w:sz w:val="28"/>
          <w:szCs w:val="28"/>
        </w:rPr>
        <w:t>公司简介、公司主要业绩。</w:t>
      </w:r>
    </w:p>
    <w:p w:rsidR="0054518D" w:rsidRPr="00FD257D" w:rsidRDefault="00FD257D" w:rsidP="00FD257D">
      <w:pPr>
        <w:spacing w:line="500" w:lineRule="exact"/>
        <w:jc w:val="left"/>
        <w:rPr>
          <w:rFonts w:ascii="微软雅黑" w:eastAsia="微软雅黑" w:hAnsi="微软雅黑"/>
          <w:sz w:val="28"/>
          <w:szCs w:val="28"/>
        </w:rPr>
      </w:pPr>
      <w:r>
        <w:rPr>
          <w:rFonts w:ascii="微软雅黑" w:eastAsia="微软雅黑" w:hAnsi="微软雅黑"/>
          <w:sz w:val="28"/>
          <w:szCs w:val="28"/>
        </w:rPr>
        <w:t>2</w:t>
      </w:r>
      <w:r>
        <w:rPr>
          <w:rFonts w:ascii="微软雅黑" w:eastAsia="微软雅黑" w:hAnsi="微软雅黑" w:hint="eastAsia"/>
          <w:sz w:val="28"/>
          <w:szCs w:val="28"/>
        </w:rPr>
        <w:t>、</w:t>
      </w:r>
      <w:r w:rsidR="0054518D" w:rsidRPr="00FD257D">
        <w:rPr>
          <w:rFonts w:ascii="微软雅黑" w:eastAsia="微软雅黑" w:hAnsi="微软雅黑" w:hint="eastAsia"/>
          <w:sz w:val="28"/>
          <w:szCs w:val="28"/>
        </w:rPr>
        <w:t>公司资质证明文件</w:t>
      </w:r>
      <w:r w:rsidR="00B72BEC">
        <w:rPr>
          <w:rFonts w:ascii="微软雅黑" w:eastAsia="微软雅黑" w:hAnsi="微软雅黑" w:hint="eastAsia"/>
          <w:sz w:val="28"/>
          <w:szCs w:val="28"/>
        </w:rPr>
        <w:t>。</w:t>
      </w:r>
    </w:p>
    <w:p w:rsidR="00727A89" w:rsidRPr="00FD257D" w:rsidRDefault="00FD257D" w:rsidP="00FD257D">
      <w:pPr>
        <w:spacing w:line="500" w:lineRule="exact"/>
        <w:jc w:val="left"/>
        <w:rPr>
          <w:rFonts w:ascii="微软雅黑" w:eastAsia="微软雅黑" w:hAnsi="微软雅黑"/>
          <w:sz w:val="28"/>
          <w:szCs w:val="28"/>
        </w:rPr>
      </w:pPr>
      <w:r>
        <w:rPr>
          <w:rFonts w:ascii="微软雅黑" w:eastAsia="微软雅黑" w:hAnsi="微软雅黑" w:hint="eastAsia"/>
          <w:sz w:val="28"/>
          <w:szCs w:val="28"/>
        </w:rPr>
        <w:t>3、</w:t>
      </w:r>
      <w:r w:rsidR="00727A89" w:rsidRPr="00FD257D">
        <w:rPr>
          <w:rFonts w:ascii="微软雅黑" w:eastAsia="微软雅黑" w:hAnsi="微软雅黑" w:hint="eastAsia"/>
          <w:sz w:val="28"/>
          <w:szCs w:val="28"/>
        </w:rPr>
        <w:t>施工质量承诺书</w:t>
      </w:r>
      <w:r w:rsidR="00B72BEC">
        <w:rPr>
          <w:rFonts w:ascii="微软雅黑" w:eastAsia="微软雅黑" w:hAnsi="微软雅黑" w:hint="eastAsia"/>
          <w:sz w:val="28"/>
          <w:szCs w:val="28"/>
        </w:rPr>
        <w:t>。</w:t>
      </w:r>
    </w:p>
    <w:p w:rsidR="0054518D" w:rsidRPr="00FD257D" w:rsidRDefault="00FD257D" w:rsidP="00FD257D">
      <w:pPr>
        <w:spacing w:line="500" w:lineRule="exact"/>
        <w:jc w:val="left"/>
        <w:rPr>
          <w:rFonts w:ascii="微软雅黑" w:eastAsia="微软雅黑" w:hAnsi="微软雅黑"/>
          <w:sz w:val="28"/>
          <w:szCs w:val="28"/>
        </w:rPr>
      </w:pPr>
      <w:r>
        <w:rPr>
          <w:rFonts w:ascii="微软雅黑" w:eastAsia="微软雅黑" w:hAnsi="微软雅黑"/>
          <w:sz w:val="28"/>
          <w:szCs w:val="28"/>
        </w:rPr>
        <w:t>4</w:t>
      </w:r>
      <w:r>
        <w:rPr>
          <w:rFonts w:ascii="微软雅黑" w:eastAsia="微软雅黑" w:hAnsi="微软雅黑" w:hint="eastAsia"/>
          <w:sz w:val="28"/>
          <w:szCs w:val="28"/>
        </w:rPr>
        <w:t>、</w:t>
      </w:r>
      <w:r w:rsidR="0054518D" w:rsidRPr="00FD257D">
        <w:rPr>
          <w:rFonts w:ascii="微软雅黑" w:eastAsia="微软雅黑" w:hAnsi="微软雅黑" w:hint="eastAsia"/>
          <w:sz w:val="28"/>
          <w:szCs w:val="28"/>
        </w:rPr>
        <w:t>施工组织设计</w:t>
      </w:r>
      <w:r w:rsidR="00B72BEC">
        <w:rPr>
          <w:rFonts w:ascii="微软雅黑" w:eastAsia="微软雅黑" w:hAnsi="微软雅黑" w:hint="eastAsia"/>
          <w:sz w:val="28"/>
          <w:szCs w:val="28"/>
        </w:rPr>
        <w:t>。</w:t>
      </w:r>
    </w:p>
    <w:p w:rsidR="0054518D" w:rsidRPr="00FD257D" w:rsidRDefault="00FD257D" w:rsidP="00FD257D">
      <w:pPr>
        <w:spacing w:line="500" w:lineRule="exact"/>
        <w:jc w:val="left"/>
        <w:rPr>
          <w:rFonts w:ascii="微软雅黑" w:eastAsia="微软雅黑" w:hAnsi="微软雅黑"/>
          <w:sz w:val="28"/>
          <w:szCs w:val="28"/>
        </w:rPr>
      </w:pPr>
      <w:r>
        <w:rPr>
          <w:rFonts w:ascii="微软雅黑" w:eastAsia="微软雅黑" w:hAnsi="微软雅黑" w:hint="eastAsia"/>
          <w:sz w:val="28"/>
          <w:szCs w:val="28"/>
        </w:rPr>
        <w:t>5、</w:t>
      </w:r>
      <w:r w:rsidR="0054518D" w:rsidRPr="00FD257D">
        <w:rPr>
          <w:rFonts w:ascii="微软雅黑" w:eastAsia="微软雅黑" w:hAnsi="微软雅黑" w:hint="eastAsia"/>
          <w:sz w:val="28"/>
          <w:szCs w:val="28"/>
        </w:rPr>
        <w:t>项目设备表、项目材料表</w:t>
      </w:r>
      <w:r w:rsidR="00B72BEC">
        <w:rPr>
          <w:rFonts w:ascii="微软雅黑" w:eastAsia="微软雅黑" w:hAnsi="微软雅黑" w:hint="eastAsia"/>
          <w:sz w:val="28"/>
          <w:szCs w:val="28"/>
        </w:rPr>
        <w:t>。</w:t>
      </w:r>
    </w:p>
    <w:p w:rsidR="00727A89" w:rsidRPr="00E67644" w:rsidRDefault="00F361C3" w:rsidP="00E67644">
      <w:pPr>
        <w:spacing w:line="500" w:lineRule="exact"/>
        <w:jc w:val="left"/>
        <w:rPr>
          <w:rFonts w:ascii="微软雅黑" w:eastAsia="微软雅黑" w:hAnsi="微软雅黑"/>
          <w:b/>
          <w:sz w:val="28"/>
          <w:szCs w:val="28"/>
        </w:rPr>
      </w:pPr>
      <w:r w:rsidRPr="00E67644">
        <w:rPr>
          <w:rFonts w:ascii="微软雅黑" w:eastAsia="微软雅黑" w:hAnsi="微软雅黑" w:hint="eastAsia"/>
          <w:b/>
          <w:sz w:val="28"/>
          <w:szCs w:val="28"/>
        </w:rPr>
        <w:t>十</w:t>
      </w:r>
      <w:r w:rsidR="00FD257D">
        <w:rPr>
          <w:rFonts w:ascii="微软雅黑" w:eastAsia="微软雅黑" w:hAnsi="微软雅黑" w:hint="eastAsia"/>
          <w:b/>
          <w:sz w:val="28"/>
          <w:szCs w:val="28"/>
        </w:rPr>
        <w:t>五</w:t>
      </w:r>
      <w:r w:rsidR="00727A89" w:rsidRPr="00E67644">
        <w:rPr>
          <w:rFonts w:ascii="微软雅黑" w:eastAsia="微软雅黑" w:hAnsi="微软雅黑" w:hint="eastAsia"/>
          <w:b/>
          <w:sz w:val="28"/>
          <w:szCs w:val="28"/>
        </w:rPr>
        <w:t>、其他事项</w:t>
      </w:r>
      <w:r w:rsidR="00B72BEC">
        <w:rPr>
          <w:rFonts w:ascii="微软雅黑" w:eastAsia="微软雅黑" w:hAnsi="微软雅黑" w:hint="eastAsia"/>
          <w:b/>
          <w:sz w:val="28"/>
          <w:szCs w:val="28"/>
        </w:rPr>
        <w:t>：</w:t>
      </w:r>
    </w:p>
    <w:p w:rsidR="00727A89" w:rsidRPr="00FD257D" w:rsidRDefault="00FD257D" w:rsidP="00FD257D">
      <w:pPr>
        <w:spacing w:line="500" w:lineRule="exact"/>
        <w:ind w:left="280" w:hangingChars="100" w:hanging="280"/>
        <w:jc w:val="left"/>
        <w:rPr>
          <w:rFonts w:ascii="微软雅黑" w:eastAsia="微软雅黑" w:hAnsi="微软雅黑"/>
          <w:sz w:val="28"/>
          <w:szCs w:val="28"/>
        </w:rPr>
      </w:pPr>
      <w:r>
        <w:rPr>
          <w:rFonts w:ascii="微软雅黑" w:eastAsia="微软雅黑" w:hAnsi="微软雅黑" w:hint="eastAsia"/>
          <w:sz w:val="28"/>
          <w:szCs w:val="28"/>
        </w:rPr>
        <w:t>1、</w:t>
      </w:r>
      <w:r w:rsidR="00727A89" w:rsidRPr="00FD257D">
        <w:rPr>
          <w:rFonts w:ascii="微软雅黑" w:eastAsia="微软雅黑" w:hAnsi="微软雅黑" w:hint="eastAsia"/>
          <w:sz w:val="28"/>
          <w:szCs w:val="28"/>
        </w:rPr>
        <w:t>乙方施工</w:t>
      </w:r>
      <w:r w:rsidR="00B72BEC">
        <w:rPr>
          <w:rFonts w:ascii="微软雅黑" w:eastAsia="微软雅黑" w:hAnsi="微软雅黑" w:hint="eastAsia"/>
          <w:sz w:val="28"/>
          <w:szCs w:val="28"/>
        </w:rPr>
        <w:t>材料及部件的包装物由乙方自行处理，包装物材料及处理办法应符合当地相关法规。</w:t>
      </w:r>
    </w:p>
    <w:p w:rsidR="006B3863" w:rsidRPr="00E67644" w:rsidRDefault="00FD257D" w:rsidP="00F22627">
      <w:pPr>
        <w:spacing w:line="500" w:lineRule="exact"/>
        <w:ind w:left="280" w:hangingChars="100" w:hanging="280"/>
        <w:jc w:val="left"/>
        <w:rPr>
          <w:rFonts w:ascii="微软雅黑" w:eastAsia="微软雅黑" w:hAnsi="微软雅黑"/>
          <w:sz w:val="28"/>
          <w:szCs w:val="28"/>
        </w:rPr>
      </w:pPr>
      <w:r>
        <w:rPr>
          <w:rFonts w:ascii="微软雅黑" w:eastAsia="微软雅黑" w:hAnsi="微软雅黑"/>
          <w:sz w:val="28"/>
          <w:szCs w:val="28"/>
        </w:rPr>
        <w:t>2</w:t>
      </w:r>
      <w:r>
        <w:rPr>
          <w:rFonts w:ascii="微软雅黑" w:eastAsia="微软雅黑" w:hAnsi="微软雅黑" w:hint="eastAsia"/>
          <w:sz w:val="28"/>
          <w:szCs w:val="28"/>
        </w:rPr>
        <w:t>、</w:t>
      </w:r>
      <w:r w:rsidR="00912493" w:rsidRPr="00FD257D">
        <w:rPr>
          <w:rFonts w:ascii="微软雅黑" w:eastAsia="微软雅黑" w:hAnsi="微软雅黑" w:hint="eastAsia"/>
          <w:sz w:val="28"/>
          <w:szCs w:val="28"/>
        </w:rPr>
        <w:t>项目竣工</w:t>
      </w:r>
      <w:r w:rsidR="00B72BEC">
        <w:rPr>
          <w:rFonts w:ascii="微软雅黑" w:eastAsia="微软雅黑" w:hAnsi="微软雅黑" w:hint="eastAsia"/>
          <w:sz w:val="28"/>
          <w:szCs w:val="28"/>
        </w:rPr>
        <w:t>后，按甲方要求的时间，拆除临时设施、运出施工余料，恢复场地原状。</w:t>
      </w:r>
    </w:p>
    <w:sectPr w:rsidR="006B3863" w:rsidRPr="00E67644" w:rsidSect="002656F0">
      <w:footerReference w:type="default" r:id="rId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05" w:rsidRDefault="00D83705" w:rsidP="00397509">
      <w:r>
        <w:separator/>
      </w:r>
    </w:p>
  </w:endnote>
  <w:endnote w:type="continuationSeparator" w:id="0">
    <w:p w:rsidR="00D83705" w:rsidRDefault="00D83705" w:rsidP="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68438"/>
      <w:docPartObj>
        <w:docPartGallery w:val="Page Numbers (Bottom of Page)"/>
        <w:docPartUnique/>
      </w:docPartObj>
    </w:sdtPr>
    <w:sdtContent>
      <w:p w:rsidR="00F32AEB" w:rsidRDefault="00F32AEB">
        <w:pPr>
          <w:pStyle w:val="a5"/>
          <w:jc w:val="center"/>
        </w:pPr>
        <w:r>
          <w:fldChar w:fldCharType="begin"/>
        </w:r>
        <w:r>
          <w:instrText>PAGE   \* MERGEFORMAT</w:instrText>
        </w:r>
        <w:r>
          <w:fldChar w:fldCharType="separate"/>
        </w:r>
        <w:r w:rsidR="00B72BEC" w:rsidRPr="00B72BEC">
          <w:rPr>
            <w:noProof/>
            <w:lang w:val="zh-CN"/>
          </w:rPr>
          <w:t>14</w:t>
        </w:r>
        <w:r>
          <w:fldChar w:fldCharType="end"/>
        </w:r>
      </w:p>
    </w:sdtContent>
  </w:sdt>
  <w:p w:rsidR="00F32AEB" w:rsidRDefault="00F32A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05" w:rsidRDefault="00D83705" w:rsidP="00397509">
      <w:r>
        <w:separator/>
      </w:r>
    </w:p>
  </w:footnote>
  <w:footnote w:type="continuationSeparator" w:id="0">
    <w:p w:rsidR="00D83705" w:rsidRDefault="00D83705" w:rsidP="00397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094"/>
    <w:multiLevelType w:val="hybridMultilevel"/>
    <w:tmpl w:val="F29E26F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9769F6"/>
    <w:multiLevelType w:val="hybridMultilevel"/>
    <w:tmpl w:val="B52023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884049"/>
    <w:multiLevelType w:val="hybridMultilevel"/>
    <w:tmpl w:val="225CAC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971D67"/>
    <w:multiLevelType w:val="hybridMultilevel"/>
    <w:tmpl w:val="178CB5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DD4903"/>
    <w:multiLevelType w:val="hybridMultilevel"/>
    <w:tmpl w:val="18B432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3054E5"/>
    <w:multiLevelType w:val="hybridMultilevel"/>
    <w:tmpl w:val="5C74413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D514BE"/>
    <w:multiLevelType w:val="hybridMultilevel"/>
    <w:tmpl w:val="49F21DA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FD56BB"/>
    <w:multiLevelType w:val="hybridMultilevel"/>
    <w:tmpl w:val="C26665A6"/>
    <w:lvl w:ilvl="0" w:tplc="04090005">
      <w:start w:val="1"/>
      <w:numFmt w:val="bullet"/>
      <w:lvlText w:val=""/>
      <w:lvlJc w:val="left"/>
      <w:pPr>
        <w:ind w:left="498" w:hanging="420"/>
      </w:pPr>
      <w:rPr>
        <w:rFonts w:ascii="Wingdings" w:hAnsi="Wingdings" w:hint="default"/>
      </w:rPr>
    </w:lvl>
    <w:lvl w:ilvl="1" w:tplc="04090003" w:tentative="1">
      <w:start w:val="1"/>
      <w:numFmt w:val="bullet"/>
      <w:lvlText w:val=""/>
      <w:lvlJc w:val="left"/>
      <w:pPr>
        <w:ind w:left="918" w:hanging="420"/>
      </w:pPr>
      <w:rPr>
        <w:rFonts w:ascii="Wingdings" w:hAnsi="Wingdings" w:hint="default"/>
      </w:rPr>
    </w:lvl>
    <w:lvl w:ilvl="2" w:tplc="04090005" w:tentative="1">
      <w:start w:val="1"/>
      <w:numFmt w:val="bullet"/>
      <w:lvlText w:val=""/>
      <w:lvlJc w:val="left"/>
      <w:pPr>
        <w:ind w:left="1338" w:hanging="420"/>
      </w:pPr>
      <w:rPr>
        <w:rFonts w:ascii="Wingdings" w:hAnsi="Wingdings" w:hint="default"/>
      </w:rPr>
    </w:lvl>
    <w:lvl w:ilvl="3" w:tplc="04090001" w:tentative="1">
      <w:start w:val="1"/>
      <w:numFmt w:val="bullet"/>
      <w:lvlText w:val=""/>
      <w:lvlJc w:val="left"/>
      <w:pPr>
        <w:ind w:left="1758" w:hanging="420"/>
      </w:pPr>
      <w:rPr>
        <w:rFonts w:ascii="Wingdings" w:hAnsi="Wingdings" w:hint="default"/>
      </w:rPr>
    </w:lvl>
    <w:lvl w:ilvl="4" w:tplc="04090003" w:tentative="1">
      <w:start w:val="1"/>
      <w:numFmt w:val="bullet"/>
      <w:lvlText w:val=""/>
      <w:lvlJc w:val="left"/>
      <w:pPr>
        <w:ind w:left="2178" w:hanging="420"/>
      </w:pPr>
      <w:rPr>
        <w:rFonts w:ascii="Wingdings" w:hAnsi="Wingdings" w:hint="default"/>
      </w:rPr>
    </w:lvl>
    <w:lvl w:ilvl="5" w:tplc="04090005" w:tentative="1">
      <w:start w:val="1"/>
      <w:numFmt w:val="bullet"/>
      <w:lvlText w:val=""/>
      <w:lvlJc w:val="left"/>
      <w:pPr>
        <w:ind w:left="2598" w:hanging="420"/>
      </w:pPr>
      <w:rPr>
        <w:rFonts w:ascii="Wingdings" w:hAnsi="Wingdings" w:hint="default"/>
      </w:rPr>
    </w:lvl>
    <w:lvl w:ilvl="6" w:tplc="04090001" w:tentative="1">
      <w:start w:val="1"/>
      <w:numFmt w:val="bullet"/>
      <w:lvlText w:val=""/>
      <w:lvlJc w:val="left"/>
      <w:pPr>
        <w:ind w:left="3018" w:hanging="420"/>
      </w:pPr>
      <w:rPr>
        <w:rFonts w:ascii="Wingdings" w:hAnsi="Wingdings" w:hint="default"/>
      </w:rPr>
    </w:lvl>
    <w:lvl w:ilvl="7" w:tplc="04090003" w:tentative="1">
      <w:start w:val="1"/>
      <w:numFmt w:val="bullet"/>
      <w:lvlText w:val=""/>
      <w:lvlJc w:val="left"/>
      <w:pPr>
        <w:ind w:left="3438" w:hanging="420"/>
      </w:pPr>
      <w:rPr>
        <w:rFonts w:ascii="Wingdings" w:hAnsi="Wingdings" w:hint="default"/>
      </w:rPr>
    </w:lvl>
    <w:lvl w:ilvl="8" w:tplc="04090005" w:tentative="1">
      <w:start w:val="1"/>
      <w:numFmt w:val="bullet"/>
      <w:lvlText w:val=""/>
      <w:lvlJc w:val="left"/>
      <w:pPr>
        <w:ind w:left="3858" w:hanging="420"/>
      </w:pPr>
      <w:rPr>
        <w:rFonts w:ascii="Wingdings" w:hAnsi="Wingdings" w:hint="default"/>
      </w:rPr>
    </w:lvl>
  </w:abstractNum>
  <w:abstractNum w:abstractNumId="8" w15:restartNumberingAfterBreak="0">
    <w:nsid w:val="26A54139"/>
    <w:multiLevelType w:val="hybridMultilevel"/>
    <w:tmpl w:val="C6EA820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2D20E8"/>
    <w:multiLevelType w:val="hybridMultilevel"/>
    <w:tmpl w:val="439417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680E23"/>
    <w:multiLevelType w:val="hybridMultilevel"/>
    <w:tmpl w:val="131C9B52"/>
    <w:lvl w:ilvl="0" w:tplc="04090005">
      <w:start w:val="1"/>
      <w:numFmt w:val="bullet"/>
      <w:lvlText w:val=""/>
      <w:lvlJc w:val="left"/>
      <w:pPr>
        <w:ind w:left="498" w:hanging="420"/>
      </w:pPr>
      <w:rPr>
        <w:rFonts w:ascii="Wingdings" w:hAnsi="Wingdings" w:hint="default"/>
      </w:rPr>
    </w:lvl>
    <w:lvl w:ilvl="1" w:tplc="04090003" w:tentative="1">
      <w:start w:val="1"/>
      <w:numFmt w:val="bullet"/>
      <w:lvlText w:val=""/>
      <w:lvlJc w:val="left"/>
      <w:pPr>
        <w:ind w:left="918" w:hanging="420"/>
      </w:pPr>
      <w:rPr>
        <w:rFonts w:ascii="Wingdings" w:hAnsi="Wingdings" w:hint="default"/>
      </w:rPr>
    </w:lvl>
    <w:lvl w:ilvl="2" w:tplc="04090005" w:tentative="1">
      <w:start w:val="1"/>
      <w:numFmt w:val="bullet"/>
      <w:lvlText w:val=""/>
      <w:lvlJc w:val="left"/>
      <w:pPr>
        <w:ind w:left="1338" w:hanging="420"/>
      </w:pPr>
      <w:rPr>
        <w:rFonts w:ascii="Wingdings" w:hAnsi="Wingdings" w:hint="default"/>
      </w:rPr>
    </w:lvl>
    <w:lvl w:ilvl="3" w:tplc="04090001" w:tentative="1">
      <w:start w:val="1"/>
      <w:numFmt w:val="bullet"/>
      <w:lvlText w:val=""/>
      <w:lvlJc w:val="left"/>
      <w:pPr>
        <w:ind w:left="1758" w:hanging="420"/>
      </w:pPr>
      <w:rPr>
        <w:rFonts w:ascii="Wingdings" w:hAnsi="Wingdings" w:hint="default"/>
      </w:rPr>
    </w:lvl>
    <w:lvl w:ilvl="4" w:tplc="04090003" w:tentative="1">
      <w:start w:val="1"/>
      <w:numFmt w:val="bullet"/>
      <w:lvlText w:val=""/>
      <w:lvlJc w:val="left"/>
      <w:pPr>
        <w:ind w:left="2178" w:hanging="420"/>
      </w:pPr>
      <w:rPr>
        <w:rFonts w:ascii="Wingdings" w:hAnsi="Wingdings" w:hint="default"/>
      </w:rPr>
    </w:lvl>
    <w:lvl w:ilvl="5" w:tplc="04090005" w:tentative="1">
      <w:start w:val="1"/>
      <w:numFmt w:val="bullet"/>
      <w:lvlText w:val=""/>
      <w:lvlJc w:val="left"/>
      <w:pPr>
        <w:ind w:left="2598" w:hanging="420"/>
      </w:pPr>
      <w:rPr>
        <w:rFonts w:ascii="Wingdings" w:hAnsi="Wingdings" w:hint="default"/>
      </w:rPr>
    </w:lvl>
    <w:lvl w:ilvl="6" w:tplc="04090001" w:tentative="1">
      <w:start w:val="1"/>
      <w:numFmt w:val="bullet"/>
      <w:lvlText w:val=""/>
      <w:lvlJc w:val="left"/>
      <w:pPr>
        <w:ind w:left="3018" w:hanging="420"/>
      </w:pPr>
      <w:rPr>
        <w:rFonts w:ascii="Wingdings" w:hAnsi="Wingdings" w:hint="default"/>
      </w:rPr>
    </w:lvl>
    <w:lvl w:ilvl="7" w:tplc="04090003" w:tentative="1">
      <w:start w:val="1"/>
      <w:numFmt w:val="bullet"/>
      <w:lvlText w:val=""/>
      <w:lvlJc w:val="left"/>
      <w:pPr>
        <w:ind w:left="3438" w:hanging="420"/>
      </w:pPr>
      <w:rPr>
        <w:rFonts w:ascii="Wingdings" w:hAnsi="Wingdings" w:hint="default"/>
      </w:rPr>
    </w:lvl>
    <w:lvl w:ilvl="8" w:tplc="04090005" w:tentative="1">
      <w:start w:val="1"/>
      <w:numFmt w:val="bullet"/>
      <w:lvlText w:val=""/>
      <w:lvlJc w:val="left"/>
      <w:pPr>
        <w:ind w:left="3858" w:hanging="420"/>
      </w:pPr>
      <w:rPr>
        <w:rFonts w:ascii="Wingdings" w:hAnsi="Wingdings" w:hint="default"/>
      </w:rPr>
    </w:lvl>
  </w:abstractNum>
  <w:abstractNum w:abstractNumId="11" w15:restartNumberingAfterBreak="0">
    <w:nsid w:val="32BA497D"/>
    <w:multiLevelType w:val="hybridMultilevel"/>
    <w:tmpl w:val="5CF0FF3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26401"/>
    <w:multiLevelType w:val="hybridMultilevel"/>
    <w:tmpl w:val="9CC246D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8B52FD"/>
    <w:multiLevelType w:val="hybridMultilevel"/>
    <w:tmpl w:val="E71A794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535BFA"/>
    <w:multiLevelType w:val="hybridMultilevel"/>
    <w:tmpl w:val="81E46F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D62A8"/>
    <w:multiLevelType w:val="hybridMultilevel"/>
    <w:tmpl w:val="D44E64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A0672E5"/>
    <w:multiLevelType w:val="hybridMultilevel"/>
    <w:tmpl w:val="299A5E5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1B2B3A"/>
    <w:multiLevelType w:val="hybridMultilevel"/>
    <w:tmpl w:val="30602C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606C20"/>
    <w:multiLevelType w:val="hybridMultilevel"/>
    <w:tmpl w:val="BF4C5B0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D73145"/>
    <w:multiLevelType w:val="hybridMultilevel"/>
    <w:tmpl w:val="B58688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C71850"/>
    <w:multiLevelType w:val="hybridMultilevel"/>
    <w:tmpl w:val="EF6A5B0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75169A"/>
    <w:multiLevelType w:val="hybridMultilevel"/>
    <w:tmpl w:val="66DED6B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531678"/>
    <w:multiLevelType w:val="hybridMultilevel"/>
    <w:tmpl w:val="486009B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C2FAB"/>
    <w:multiLevelType w:val="hybridMultilevel"/>
    <w:tmpl w:val="5FA6D3E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E14D3B"/>
    <w:multiLevelType w:val="hybridMultilevel"/>
    <w:tmpl w:val="C42096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3"/>
  </w:num>
  <w:num w:numId="4">
    <w:abstractNumId w:val="1"/>
  </w:num>
  <w:num w:numId="5">
    <w:abstractNumId w:val="16"/>
  </w:num>
  <w:num w:numId="6">
    <w:abstractNumId w:val="12"/>
  </w:num>
  <w:num w:numId="7">
    <w:abstractNumId w:val="4"/>
  </w:num>
  <w:num w:numId="8">
    <w:abstractNumId w:val="17"/>
  </w:num>
  <w:num w:numId="9">
    <w:abstractNumId w:val="18"/>
  </w:num>
  <w:num w:numId="10">
    <w:abstractNumId w:val="20"/>
  </w:num>
  <w:num w:numId="11">
    <w:abstractNumId w:val="13"/>
  </w:num>
  <w:num w:numId="12">
    <w:abstractNumId w:val="19"/>
  </w:num>
  <w:num w:numId="13">
    <w:abstractNumId w:val="3"/>
  </w:num>
  <w:num w:numId="14">
    <w:abstractNumId w:val="6"/>
  </w:num>
  <w:num w:numId="15">
    <w:abstractNumId w:val="0"/>
  </w:num>
  <w:num w:numId="16">
    <w:abstractNumId w:val="11"/>
  </w:num>
  <w:num w:numId="17">
    <w:abstractNumId w:val="9"/>
  </w:num>
  <w:num w:numId="18">
    <w:abstractNumId w:val="2"/>
  </w:num>
  <w:num w:numId="19">
    <w:abstractNumId w:val="21"/>
  </w:num>
  <w:num w:numId="20">
    <w:abstractNumId w:val="14"/>
  </w:num>
  <w:num w:numId="21">
    <w:abstractNumId w:val="24"/>
  </w:num>
  <w:num w:numId="22">
    <w:abstractNumId w:val="22"/>
  </w:num>
  <w:num w:numId="23">
    <w:abstractNumId w:val="10"/>
  </w:num>
  <w:num w:numId="24">
    <w:abstractNumId w:val="15"/>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C2"/>
    <w:rsid w:val="000025D6"/>
    <w:rsid w:val="00006609"/>
    <w:rsid w:val="00007EC6"/>
    <w:rsid w:val="00022241"/>
    <w:rsid w:val="000223EE"/>
    <w:rsid w:val="00026ABB"/>
    <w:rsid w:val="00031584"/>
    <w:rsid w:val="00036220"/>
    <w:rsid w:val="000405BA"/>
    <w:rsid w:val="00044A3F"/>
    <w:rsid w:val="00044DC3"/>
    <w:rsid w:val="00051E7F"/>
    <w:rsid w:val="00061B1D"/>
    <w:rsid w:val="00062A92"/>
    <w:rsid w:val="00064255"/>
    <w:rsid w:val="000818F3"/>
    <w:rsid w:val="0008264E"/>
    <w:rsid w:val="00083881"/>
    <w:rsid w:val="00085BF7"/>
    <w:rsid w:val="00087B0D"/>
    <w:rsid w:val="00094F1A"/>
    <w:rsid w:val="00096D1A"/>
    <w:rsid w:val="0009770B"/>
    <w:rsid w:val="000A0C19"/>
    <w:rsid w:val="000A2DE6"/>
    <w:rsid w:val="000A3B49"/>
    <w:rsid w:val="000A3FA4"/>
    <w:rsid w:val="000A544C"/>
    <w:rsid w:val="000B1CF2"/>
    <w:rsid w:val="000B2509"/>
    <w:rsid w:val="000B5DBB"/>
    <w:rsid w:val="000C0920"/>
    <w:rsid w:val="000C164E"/>
    <w:rsid w:val="000C4301"/>
    <w:rsid w:val="000C4C81"/>
    <w:rsid w:val="000C7BE7"/>
    <w:rsid w:val="000E2B2B"/>
    <w:rsid w:val="000E75DB"/>
    <w:rsid w:val="000E7891"/>
    <w:rsid w:val="000E78D8"/>
    <w:rsid w:val="000F1AF1"/>
    <w:rsid w:val="000F2E6F"/>
    <w:rsid w:val="000F50BC"/>
    <w:rsid w:val="000F6225"/>
    <w:rsid w:val="000F6E02"/>
    <w:rsid w:val="000F7F33"/>
    <w:rsid w:val="00101A8B"/>
    <w:rsid w:val="0010224D"/>
    <w:rsid w:val="00104032"/>
    <w:rsid w:val="00111174"/>
    <w:rsid w:val="001141D3"/>
    <w:rsid w:val="00115311"/>
    <w:rsid w:val="00122CCD"/>
    <w:rsid w:val="00122D04"/>
    <w:rsid w:val="00125300"/>
    <w:rsid w:val="001548E8"/>
    <w:rsid w:val="00157C67"/>
    <w:rsid w:val="0016107A"/>
    <w:rsid w:val="00161695"/>
    <w:rsid w:val="001619F5"/>
    <w:rsid w:val="00162AD3"/>
    <w:rsid w:val="00163DE2"/>
    <w:rsid w:val="00164C89"/>
    <w:rsid w:val="00167B6D"/>
    <w:rsid w:val="0017185B"/>
    <w:rsid w:val="001746E3"/>
    <w:rsid w:val="00183F22"/>
    <w:rsid w:val="00185FC0"/>
    <w:rsid w:val="00191280"/>
    <w:rsid w:val="001953C8"/>
    <w:rsid w:val="001A3B04"/>
    <w:rsid w:val="001A4162"/>
    <w:rsid w:val="001A4485"/>
    <w:rsid w:val="001A5FC1"/>
    <w:rsid w:val="001A724C"/>
    <w:rsid w:val="001B1104"/>
    <w:rsid w:val="001C0718"/>
    <w:rsid w:val="001C64B1"/>
    <w:rsid w:val="001D0980"/>
    <w:rsid w:val="001E4548"/>
    <w:rsid w:val="001E4C51"/>
    <w:rsid w:val="001E7BD8"/>
    <w:rsid w:val="001F4244"/>
    <w:rsid w:val="00203D79"/>
    <w:rsid w:val="002072DA"/>
    <w:rsid w:val="00216BF4"/>
    <w:rsid w:val="0022712B"/>
    <w:rsid w:val="002337E5"/>
    <w:rsid w:val="00234949"/>
    <w:rsid w:val="002358C8"/>
    <w:rsid w:val="002412EE"/>
    <w:rsid w:val="00250525"/>
    <w:rsid w:val="0025270F"/>
    <w:rsid w:val="00252C15"/>
    <w:rsid w:val="002656F0"/>
    <w:rsid w:val="00273081"/>
    <w:rsid w:val="002808E0"/>
    <w:rsid w:val="00282BFF"/>
    <w:rsid w:val="00283A14"/>
    <w:rsid w:val="00284C87"/>
    <w:rsid w:val="00287A15"/>
    <w:rsid w:val="00290BB0"/>
    <w:rsid w:val="00292742"/>
    <w:rsid w:val="00292B2D"/>
    <w:rsid w:val="00296D2D"/>
    <w:rsid w:val="002A7108"/>
    <w:rsid w:val="002A7470"/>
    <w:rsid w:val="002B676B"/>
    <w:rsid w:val="002B67AE"/>
    <w:rsid w:val="002B7080"/>
    <w:rsid w:val="002C2208"/>
    <w:rsid w:val="002C4B3C"/>
    <w:rsid w:val="002E0568"/>
    <w:rsid w:val="002E2B32"/>
    <w:rsid w:val="002E781C"/>
    <w:rsid w:val="002F6F84"/>
    <w:rsid w:val="00300DF3"/>
    <w:rsid w:val="00304190"/>
    <w:rsid w:val="00310095"/>
    <w:rsid w:val="0031692F"/>
    <w:rsid w:val="00321AC2"/>
    <w:rsid w:val="0032396F"/>
    <w:rsid w:val="00324CE8"/>
    <w:rsid w:val="0033011F"/>
    <w:rsid w:val="0033224B"/>
    <w:rsid w:val="00334799"/>
    <w:rsid w:val="00335333"/>
    <w:rsid w:val="00340D8A"/>
    <w:rsid w:val="00343A8D"/>
    <w:rsid w:val="00345FA4"/>
    <w:rsid w:val="00346FDA"/>
    <w:rsid w:val="00347F25"/>
    <w:rsid w:val="00355A11"/>
    <w:rsid w:val="0035680B"/>
    <w:rsid w:val="00357EC9"/>
    <w:rsid w:val="00357F9A"/>
    <w:rsid w:val="00363F98"/>
    <w:rsid w:val="0037301A"/>
    <w:rsid w:val="003763DB"/>
    <w:rsid w:val="003763ED"/>
    <w:rsid w:val="00376A50"/>
    <w:rsid w:val="00385376"/>
    <w:rsid w:val="00387622"/>
    <w:rsid w:val="00387BE6"/>
    <w:rsid w:val="00393438"/>
    <w:rsid w:val="00395A63"/>
    <w:rsid w:val="00396C1B"/>
    <w:rsid w:val="00397509"/>
    <w:rsid w:val="00397C9C"/>
    <w:rsid w:val="003A5E24"/>
    <w:rsid w:val="003B05B4"/>
    <w:rsid w:val="003B23A2"/>
    <w:rsid w:val="003B7483"/>
    <w:rsid w:val="003B7E64"/>
    <w:rsid w:val="003C456F"/>
    <w:rsid w:val="003D1B25"/>
    <w:rsid w:val="003D2096"/>
    <w:rsid w:val="003D2B72"/>
    <w:rsid w:val="003D3099"/>
    <w:rsid w:val="003D30D2"/>
    <w:rsid w:val="003E526B"/>
    <w:rsid w:val="003E5D06"/>
    <w:rsid w:val="003F2088"/>
    <w:rsid w:val="003F352D"/>
    <w:rsid w:val="003F64FE"/>
    <w:rsid w:val="00406317"/>
    <w:rsid w:val="00406B48"/>
    <w:rsid w:val="004072A3"/>
    <w:rsid w:val="00424A45"/>
    <w:rsid w:val="00425619"/>
    <w:rsid w:val="0042654E"/>
    <w:rsid w:val="00427518"/>
    <w:rsid w:val="004300F4"/>
    <w:rsid w:val="004306D2"/>
    <w:rsid w:val="00433CBD"/>
    <w:rsid w:val="004542B2"/>
    <w:rsid w:val="00454EF8"/>
    <w:rsid w:val="004659DF"/>
    <w:rsid w:val="0047212E"/>
    <w:rsid w:val="00474D73"/>
    <w:rsid w:val="00477EC7"/>
    <w:rsid w:val="00486B59"/>
    <w:rsid w:val="00487245"/>
    <w:rsid w:val="0049290E"/>
    <w:rsid w:val="00492992"/>
    <w:rsid w:val="00495BD5"/>
    <w:rsid w:val="00497560"/>
    <w:rsid w:val="004A10EA"/>
    <w:rsid w:val="004A1471"/>
    <w:rsid w:val="004A2A0C"/>
    <w:rsid w:val="004A47E3"/>
    <w:rsid w:val="004A6379"/>
    <w:rsid w:val="004B4A2F"/>
    <w:rsid w:val="004B6B5C"/>
    <w:rsid w:val="004D2221"/>
    <w:rsid w:val="004D6C8C"/>
    <w:rsid w:val="004E529D"/>
    <w:rsid w:val="004E69BA"/>
    <w:rsid w:val="004F1FFD"/>
    <w:rsid w:val="00501D88"/>
    <w:rsid w:val="00503BF7"/>
    <w:rsid w:val="005053E6"/>
    <w:rsid w:val="00505513"/>
    <w:rsid w:val="00505E44"/>
    <w:rsid w:val="005111DB"/>
    <w:rsid w:val="0051554A"/>
    <w:rsid w:val="00520C51"/>
    <w:rsid w:val="005228E8"/>
    <w:rsid w:val="00524F3A"/>
    <w:rsid w:val="0052550A"/>
    <w:rsid w:val="005278B1"/>
    <w:rsid w:val="00530B4E"/>
    <w:rsid w:val="005319B3"/>
    <w:rsid w:val="00531B26"/>
    <w:rsid w:val="00532A6D"/>
    <w:rsid w:val="0054156C"/>
    <w:rsid w:val="00541ECD"/>
    <w:rsid w:val="005429ED"/>
    <w:rsid w:val="0054518D"/>
    <w:rsid w:val="00545B00"/>
    <w:rsid w:val="00545E4C"/>
    <w:rsid w:val="00547F7C"/>
    <w:rsid w:val="0055707B"/>
    <w:rsid w:val="005573AB"/>
    <w:rsid w:val="00561F64"/>
    <w:rsid w:val="005630DD"/>
    <w:rsid w:val="00563855"/>
    <w:rsid w:val="0056435A"/>
    <w:rsid w:val="00567944"/>
    <w:rsid w:val="0057171B"/>
    <w:rsid w:val="0058266C"/>
    <w:rsid w:val="00584E50"/>
    <w:rsid w:val="005871AA"/>
    <w:rsid w:val="005903D2"/>
    <w:rsid w:val="005919EB"/>
    <w:rsid w:val="00593E00"/>
    <w:rsid w:val="00595F92"/>
    <w:rsid w:val="00597550"/>
    <w:rsid w:val="005A4A5E"/>
    <w:rsid w:val="005A6337"/>
    <w:rsid w:val="005B0F0D"/>
    <w:rsid w:val="005C0D24"/>
    <w:rsid w:val="005C1515"/>
    <w:rsid w:val="005C3D70"/>
    <w:rsid w:val="005E128F"/>
    <w:rsid w:val="005E16B0"/>
    <w:rsid w:val="005E22EC"/>
    <w:rsid w:val="005E3967"/>
    <w:rsid w:val="005E41C0"/>
    <w:rsid w:val="005E4727"/>
    <w:rsid w:val="005E4D79"/>
    <w:rsid w:val="005E66D1"/>
    <w:rsid w:val="005F1A2E"/>
    <w:rsid w:val="005F4D0C"/>
    <w:rsid w:val="0060127B"/>
    <w:rsid w:val="00605F97"/>
    <w:rsid w:val="006072AF"/>
    <w:rsid w:val="00610124"/>
    <w:rsid w:val="006110C6"/>
    <w:rsid w:val="006130E8"/>
    <w:rsid w:val="00614D03"/>
    <w:rsid w:val="00621FDE"/>
    <w:rsid w:val="00626AFA"/>
    <w:rsid w:val="006272E0"/>
    <w:rsid w:val="0062758E"/>
    <w:rsid w:val="00627BB7"/>
    <w:rsid w:val="00634BC2"/>
    <w:rsid w:val="00636F3D"/>
    <w:rsid w:val="00643D99"/>
    <w:rsid w:val="00644A74"/>
    <w:rsid w:val="006511E8"/>
    <w:rsid w:val="00655507"/>
    <w:rsid w:val="006608DF"/>
    <w:rsid w:val="00663CBE"/>
    <w:rsid w:val="00667E23"/>
    <w:rsid w:val="00670B5B"/>
    <w:rsid w:val="006722A9"/>
    <w:rsid w:val="006743E8"/>
    <w:rsid w:val="00682F24"/>
    <w:rsid w:val="006848B1"/>
    <w:rsid w:val="00692AAD"/>
    <w:rsid w:val="0069306E"/>
    <w:rsid w:val="00693E22"/>
    <w:rsid w:val="006A03D9"/>
    <w:rsid w:val="006A1887"/>
    <w:rsid w:val="006A21DC"/>
    <w:rsid w:val="006A4736"/>
    <w:rsid w:val="006A6AF0"/>
    <w:rsid w:val="006A6FF3"/>
    <w:rsid w:val="006B3863"/>
    <w:rsid w:val="006B3A90"/>
    <w:rsid w:val="006B5B00"/>
    <w:rsid w:val="006C4203"/>
    <w:rsid w:val="006C6C86"/>
    <w:rsid w:val="006D32C9"/>
    <w:rsid w:val="006D34F5"/>
    <w:rsid w:val="006D3719"/>
    <w:rsid w:val="006E049F"/>
    <w:rsid w:val="006E2ADE"/>
    <w:rsid w:val="006E2FC4"/>
    <w:rsid w:val="006E3022"/>
    <w:rsid w:val="006E3439"/>
    <w:rsid w:val="006E36B6"/>
    <w:rsid w:val="006E4B34"/>
    <w:rsid w:val="006F04C5"/>
    <w:rsid w:val="006F0AED"/>
    <w:rsid w:val="006F1538"/>
    <w:rsid w:val="006F1D6B"/>
    <w:rsid w:val="006F5345"/>
    <w:rsid w:val="006F788D"/>
    <w:rsid w:val="0070624B"/>
    <w:rsid w:val="00710983"/>
    <w:rsid w:val="00724C24"/>
    <w:rsid w:val="0072637E"/>
    <w:rsid w:val="00727A89"/>
    <w:rsid w:val="0073171D"/>
    <w:rsid w:val="007370FB"/>
    <w:rsid w:val="0074243D"/>
    <w:rsid w:val="00745FC4"/>
    <w:rsid w:val="007477FB"/>
    <w:rsid w:val="007507B8"/>
    <w:rsid w:val="00751C97"/>
    <w:rsid w:val="00753125"/>
    <w:rsid w:val="007537A2"/>
    <w:rsid w:val="00756192"/>
    <w:rsid w:val="00756743"/>
    <w:rsid w:val="0076209E"/>
    <w:rsid w:val="00764825"/>
    <w:rsid w:val="0077183B"/>
    <w:rsid w:val="007722BA"/>
    <w:rsid w:val="00777619"/>
    <w:rsid w:val="00780685"/>
    <w:rsid w:val="00781977"/>
    <w:rsid w:val="00783B4A"/>
    <w:rsid w:val="007858A4"/>
    <w:rsid w:val="0078706C"/>
    <w:rsid w:val="007958FE"/>
    <w:rsid w:val="007A1573"/>
    <w:rsid w:val="007A680A"/>
    <w:rsid w:val="007A766F"/>
    <w:rsid w:val="007A777F"/>
    <w:rsid w:val="007B1A10"/>
    <w:rsid w:val="007B1B4F"/>
    <w:rsid w:val="007B3D36"/>
    <w:rsid w:val="007C0F7A"/>
    <w:rsid w:val="007C5A34"/>
    <w:rsid w:val="007C7656"/>
    <w:rsid w:val="007D2E94"/>
    <w:rsid w:val="007D2F67"/>
    <w:rsid w:val="007D43D6"/>
    <w:rsid w:val="007D5DA6"/>
    <w:rsid w:val="007D6940"/>
    <w:rsid w:val="007E1323"/>
    <w:rsid w:val="007E13F2"/>
    <w:rsid w:val="007E3AF1"/>
    <w:rsid w:val="007E6800"/>
    <w:rsid w:val="007E6A36"/>
    <w:rsid w:val="007E6D21"/>
    <w:rsid w:val="007F5441"/>
    <w:rsid w:val="008053A9"/>
    <w:rsid w:val="0080657E"/>
    <w:rsid w:val="008069D7"/>
    <w:rsid w:val="008114F4"/>
    <w:rsid w:val="00813766"/>
    <w:rsid w:val="00813C96"/>
    <w:rsid w:val="00820627"/>
    <w:rsid w:val="00831C77"/>
    <w:rsid w:val="00832008"/>
    <w:rsid w:val="008376BE"/>
    <w:rsid w:val="00841135"/>
    <w:rsid w:val="00845266"/>
    <w:rsid w:val="008506B6"/>
    <w:rsid w:val="00851910"/>
    <w:rsid w:val="00852B4F"/>
    <w:rsid w:val="00855988"/>
    <w:rsid w:val="00856FB9"/>
    <w:rsid w:val="0086330F"/>
    <w:rsid w:val="00866044"/>
    <w:rsid w:val="008724F0"/>
    <w:rsid w:val="008726C9"/>
    <w:rsid w:val="00873484"/>
    <w:rsid w:val="00881469"/>
    <w:rsid w:val="00881BB1"/>
    <w:rsid w:val="00884E88"/>
    <w:rsid w:val="00886626"/>
    <w:rsid w:val="00893C9F"/>
    <w:rsid w:val="008A0147"/>
    <w:rsid w:val="008A4E30"/>
    <w:rsid w:val="008A61EE"/>
    <w:rsid w:val="008A6A8B"/>
    <w:rsid w:val="008B6C8A"/>
    <w:rsid w:val="008B7666"/>
    <w:rsid w:val="008C22E7"/>
    <w:rsid w:val="008C5046"/>
    <w:rsid w:val="008C7C82"/>
    <w:rsid w:val="008D5D13"/>
    <w:rsid w:val="008D6583"/>
    <w:rsid w:val="008E2DAC"/>
    <w:rsid w:val="008E4279"/>
    <w:rsid w:val="008E48E4"/>
    <w:rsid w:val="008E79AF"/>
    <w:rsid w:val="008F000E"/>
    <w:rsid w:val="008F35F6"/>
    <w:rsid w:val="008F363C"/>
    <w:rsid w:val="008F7A04"/>
    <w:rsid w:val="008F7C0D"/>
    <w:rsid w:val="009005D4"/>
    <w:rsid w:val="00900D0D"/>
    <w:rsid w:val="00904506"/>
    <w:rsid w:val="00910196"/>
    <w:rsid w:val="009106E0"/>
    <w:rsid w:val="009109A1"/>
    <w:rsid w:val="00912493"/>
    <w:rsid w:val="00922715"/>
    <w:rsid w:val="009242E2"/>
    <w:rsid w:val="0092473C"/>
    <w:rsid w:val="00926DC1"/>
    <w:rsid w:val="009274CC"/>
    <w:rsid w:val="009279A3"/>
    <w:rsid w:val="00934F53"/>
    <w:rsid w:val="0094390D"/>
    <w:rsid w:val="00944EDD"/>
    <w:rsid w:val="00951684"/>
    <w:rsid w:val="0096287D"/>
    <w:rsid w:val="00971111"/>
    <w:rsid w:val="009728C7"/>
    <w:rsid w:val="009733A5"/>
    <w:rsid w:val="009767A7"/>
    <w:rsid w:val="0098511C"/>
    <w:rsid w:val="00985595"/>
    <w:rsid w:val="009904C2"/>
    <w:rsid w:val="009A26E2"/>
    <w:rsid w:val="009A3A1A"/>
    <w:rsid w:val="009B0EB5"/>
    <w:rsid w:val="009C3674"/>
    <w:rsid w:val="009E2BE8"/>
    <w:rsid w:val="009E6E01"/>
    <w:rsid w:val="009F3FB3"/>
    <w:rsid w:val="009F57A4"/>
    <w:rsid w:val="00A07447"/>
    <w:rsid w:val="00A118DF"/>
    <w:rsid w:val="00A13905"/>
    <w:rsid w:val="00A3005E"/>
    <w:rsid w:val="00A30E23"/>
    <w:rsid w:val="00A34EF7"/>
    <w:rsid w:val="00A3717F"/>
    <w:rsid w:val="00A411A5"/>
    <w:rsid w:val="00A5449C"/>
    <w:rsid w:val="00A60233"/>
    <w:rsid w:val="00A60D71"/>
    <w:rsid w:val="00A633AC"/>
    <w:rsid w:val="00A6561F"/>
    <w:rsid w:val="00A67E20"/>
    <w:rsid w:val="00A733C6"/>
    <w:rsid w:val="00A7651D"/>
    <w:rsid w:val="00A816DE"/>
    <w:rsid w:val="00A81E81"/>
    <w:rsid w:val="00A949E0"/>
    <w:rsid w:val="00A956EE"/>
    <w:rsid w:val="00A97412"/>
    <w:rsid w:val="00AA285A"/>
    <w:rsid w:val="00AA3A87"/>
    <w:rsid w:val="00AB3BA5"/>
    <w:rsid w:val="00AB796F"/>
    <w:rsid w:val="00AC211A"/>
    <w:rsid w:val="00AC22B0"/>
    <w:rsid w:val="00AC6605"/>
    <w:rsid w:val="00AC6693"/>
    <w:rsid w:val="00AD0B0B"/>
    <w:rsid w:val="00AD1953"/>
    <w:rsid w:val="00AD5B0D"/>
    <w:rsid w:val="00AE31D8"/>
    <w:rsid w:val="00AE4936"/>
    <w:rsid w:val="00AE54AC"/>
    <w:rsid w:val="00AF4458"/>
    <w:rsid w:val="00AF4A53"/>
    <w:rsid w:val="00AF4A6A"/>
    <w:rsid w:val="00B004A6"/>
    <w:rsid w:val="00B1488D"/>
    <w:rsid w:val="00B14902"/>
    <w:rsid w:val="00B16C82"/>
    <w:rsid w:val="00B219EB"/>
    <w:rsid w:val="00B252CB"/>
    <w:rsid w:val="00B2692C"/>
    <w:rsid w:val="00B323D4"/>
    <w:rsid w:val="00B34183"/>
    <w:rsid w:val="00B37A4D"/>
    <w:rsid w:val="00B43962"/>
    <w:rsid w:val="00B44A9D"/>
    <w:rsid w:val="00B545A3"/>
    <w:rsid w:val="00B57A74"/>
    <w:rsid w:val="00B60108"/>
    <w:rsid w:val="00B66015"/>
    <w:rsid w:val="00B66DF9"/>
    <w:rsid w:val="00B67007"/>
    <w:rsid w:val="00B71EED"/>
    <w:rsid w:val="00B72BEC"/>
    <w:rsid w:val="00B75453"/>
    <w:rsid w:val="00B76A17"/>
    <w:rsid w:val="00B7747E"/>
    <w:rsid w:val="00B82CAD"/>
    <w:rsid w:val="00B83FE4"/>
    <w:rsid w:val="00B84985"/>
    <w:rsid w:val="00B961A5"/>
    <w:rsid w:val="00B976F3"/>
    <w:rsid w:val="00BA638B"/>
    <w:rsid w:val="00BB261B"/>
    <w:rsid w:val="00BB3235"/>
    <w:rsid w:val="00BB6407"/>
    <w:rsid w:val="00BC09BA"/>
    <w:rsid w:val="00BD094C"/>
    <w:rsid w:val="00BD5126"/>
    <w:rsid w:val="00BD62A8"/>
    <w:rsid w:val="00BD7E46"/>
    <w:rsid w:val="00BE0FF2"/>
    <w:rsid w:val="00BE200D"/>
    <w:rsid w:val="00BE25FA"/>
    <w:rsid w:val="00BF3407"/>
    <w:rsid w:val="00BF5E75"/>
    <w:rsid w:val="00BF716A"/>
    <w:rsid w:val="00BF7D7E"/>
    <w:rsid w:val="00C01101"/>
    <w:rsid w:val="00C018D5"/>
    <w:rsid w:val="00C04F97"/>
    <w:rsid w:val="00C05C7C"/>
    <w:rsid w:val="00C11937"/>
    <w:rsid w:val="00C11CF0"/>
    <w:rsid w:val="00C24F56"/>
    <w:rsid w:val="00C27011"/>
    <w:rsid w:val="00C310CF"/>
    <w:rsid w:val="00C311A9"/>
    <w:rsid w:val="00C31871"/>
    <w:rsid w:val="00C31E36"/>
    <w:rsid w:val="00C33FF3"/>
    <w:rsid w:val="00C362ED"/>
    <w:rsid w:val="00C40F24"/>
    <w:rsid w:val="00C51D44"/>
    <w:rsid w:val="00C5269C"/>
    <w:rsid w:val="00C53EBB"/>
    <w:rsid w:val="00C57DA8"/>
    <w:rsid w:val="00C63053"/>
    <w:rsid w:val="00C65101"/>
    <w:rsid w:val="00C7127E"/>
    <w:rsid w:val="00C768FE"/>
    <w:rsid w:val="00C77B49"/>
    <w:rsid w:val="00C807C3"/>
    <w:rsid w:val="00C81C5E"/>
    <w:rsid w:val="00C85F88"/>
    <w:rsid w:val="00C90433"/>
    <w:rsid w:val="00C923F9"/>
    <w:rsid w:val="00C93563"/>
    <w:rsid w:val="00C957DB"/>
    <w:rsid w:val="00C96729"/>
    <w:rsid w:val="00CA1510"/>
    <w:rsid w:val="00CA1A20"/>
    <w:rsid w:val="00CA3BA9"/>
    <w:rsid w:val="00CB0338"/>
    <w:rsid w:val="00CB06D1"/>
    <w:rsid w:val="00CB375C"/>
    <w:rsid w:val="00CB4B8F"/>
    <w:rsid w:val="00CB507D"/>
    <w:rsid w:val="00CB528B"/>
    <w:rsid w:val="00CB6040"/>
    <w:rsid w:val="00CC1B9E"/>
    <w:rsid w:val="00CC1F00"/>
    <w:rsid w:val="00CC39C3"/>
    <w:rsid w:val="00CC42F4"/>
    <w:rsid w:val="00CC5D59"/>
    <w:rsid w:val="00CC7583"/>
    <w:rsid w:val="00CD0A77"/>
    <w:rsid w:val="00CD0BE5"/>
    <w:rsid w:val="00CD27D7"/>
    <w:rsid w:val="00CD3C15"/>
    <w:rsid w:val="00CD6844"/>
    <w:rsid w:val="00CE0B57"/>
    <w:rsid w:val="00CE185D"/>
    <w:rsid w:val="00CE79A4"/>
    <w:rsid w:val="00CE7A15"/>
    <w:rsid w:val="00CF38EE"/>
    <w:rsid w:val="00CF392C"/>
    <w:rsid w:val="00D01358"/>
    <w:rsid w:val="00D01CE2"/>
    <w:rsid w:val="00D06664"/>
    <w:rsid w:val="00D066F0"/>
    <w:rsid w:val="00D06ABD"/>
    <w:rsid w:val="00D20C36"/>
    <w:rsid w:val="00D232C9"/>
    <w:rsid w:val="00D246A2"/>
    <w:rsid w:val="00D34D53"/>
    <w:rsid w:val="00D36F13"/>
    <w:rsid w:val="00D3724F"/>
    <w:rsid w:val="00D410B5"/>
    <w:rsid w:val="00D50A9D"/>
    <w:rsid w:val="00D542D6"/>
    <w:rsid w:val="00D544BF"/>
    <w:rsid w:val="00D55378"/>
    <w:rsid w:val="00D558C3"/>
    <w:rsid w:val="00D55A1C"/>
    <w:rsid w:val="00D55A2F"/>
    <w:rsid w:val="00D65DFD"/>
    <w:rsid w:val="00D73006"/>
    <w:rsid w:val="00D76ADD"/>
    <w:rsid w:val="00D77CC0"/>
    <w:rsid w:val="00D83705"/>
    <w:rsid w:val="00D83727"/>
    <w:rsid w:val="00D83FCF"/>
    <w:rsid w:val="00D84F2F"/>
    <w:rsid w:val="00D943EA"/>
    <w:rsid w:val="00D944A6"/>
    <w:rsid w:val="00D945D2"/>
    <w:rsid w:val="00D952F3"/>
    <w:rsid w:val="00DA0E96"/>
    <w:rsid w:val="00DA7623"/>
    <w:rsid w:val="00DB04B1"/>
    <w:rsid w:val="00DB2515"/>
    <w:rsid w:val="00DB2572"/>
    <w:rsid w:val="00DB2F30"/>
    <w:rsid w:val="00DB4464"/>
    <w:rsid w:val="00DC0858"/>
    <w:rsid w:val="00DC0998"/>
    <w:rsid w:val="00DC5EEA"/>
    <w:rsid w:val="00DC6EDE"/>
    <w:rsid w:val="00DD10B6"/>
    <w:rsid w:val="00DD21FC"/>
    <w:rsid w:val="00DD3641"/>
    <w:rsid w:val="00DD4C66"/>
    <w:rsid w:val="00DD7B86"/>
    <w:rsid w:val="00DE14A7"/>
    <w:rsid w:val="00DE418E"/>
    <w:rsid w:val="00DE49B5"/>
    <w:rsid w:val="00DF2241"/>
    <w:rsid w:val="00DF24C9"/>
    <w:rsid w:val="00E15172"/>
    <w:rsid w:val="00E17B70"/>
    <w:rsid w:val="00E225C9"/>
    <w:rsid w:val="00E22D18"/>
    <w:rsid w:val="00E25112"/>
    <w:rsid w:val="00E27DD5"/>
    <w:rsid w:val="00E44502"/>
    <w:rsid w:val="00E45E6C"/>
    <w:rsid w:val="00E465DD"/>
    <w:rsid w:val="00E46B8F"/>
    <w:rsid w:val="00E53B19"/>
    <w:rsid w:val="00E554A5"/>
    <w:rsid w:val="00E567BD"/>
    <w:rsid w:val="00E62CD6"/>
    <w:rsid w:val="00E6337F"/>
    <w:rsid w:val="00E67644"/>
    <w:rsid w:val="00E7322C"/>
    <w:rsid w:val="00E7328A"/>
    <w:rsid w:val="00E74D6A"/>
    <w:rsid w:val="00E75E4C"/>
    <w:rsid w:val="00E80394"/>
    <w:rsid w:val="00E85382"/>
    <w:rsid w:val="00E9283A"/>
    <w:rsid w:val="00E9522D"/>
    <w:rsid w:val="00E95E25"/>
    <w:rsid w:val="00E96DDC"/>
    <w:rsid w:val="00EA0804"/>
    <w:rsid w:val="00EA13AE"/>
    <w:rsid w:val="00EB0CDB"/>
    <w:rsid w:val="00EB4ACA"/>
    <w:rsid w:val="00EB7F0D"/>
    <w:rsid w:val="00EC2D5D"/>
    <w:rsid w:val="00EF279C"/>
    <w:rsid w:val="00EF2BA8"/>
    <w:rsid w:val="00EF57C6"/>
    <w:rsid w:val="00EF580C"/>
    <w:rsid w:val="00F02B25"/>
    <w:rsid w:val="00F04CDE"/>
    <w:rsid w:val="00F06ECC"/>
    <w:rsid w:val="00F12BAD"/>
    <w:rsid w:val="00F14CAE"/>
    <w:rsid w:val="00F169F9"/>
    <w:rsid w:val="00F2017D"/>
    <w:rsid w:val="00F22627"/>
    <w:rsid w:val="00F23244"/>
    <w:rsid w:val="00F2415C"/>
    <w:rsid w:val="00F2524A"/>
    <w:rsid w:val="00F257EA"/>
    <w:rsid w:val="00F32AEB"/>
    <w:rsid w:val="00F32FDB"/>
    <w:rsid w:val="00F361C3"/>
    <w:rsid w:val="00F4049E"/>
    <w:rsid w:val="00F42383"/>
    <w:rsid w:val="00F424A8"/>
    <w:rsid w:val="00F42619"/>
    <w:rsid w:val="00F464A7"/>
    <w:rsid w:val="00F46E49"/>
    <w:rsid w:val="00F51CA8"/>
    <w:rsid w:val="00F51E7F"/>
    <w:rsid w:val="00F54380"/>
    <w:rsid w:val="00F57842"/>
    <w:rsid w:val="00F6228C"/>
    <w:rsid w:val="00F6307D"/>
    <w:rsid w:val="00F703BB"/>
    <w:rsid w:val="00F70D6E"/>
    <w:rsid w:val="00F733D9"/>
    <w:rsid w:val="00F74284"/>
    <w:rsid w:val="00F76A89"/>
    <w:rsid w:val="00F82DCE"/>
    <w:rsid w:val="00F87194"/>
    <w:rsid w:val="00F9541D"/>
    <w:rsid w:val="00FA4C06"/>
    <w:rsid w:val="00FA5971"/>
    <w:rsid w:val="00FC03D5"/>
    <w:rsid w:val="00FC332F"/>
    <w:rsid w:val="00FD257D"/>
    <w:rsid w:val="00FD2DD5"/>
    <w:rsid w:val="00FD2F99"/>
    <w:rsid w:val="00FD5EBA"/>
    <w:rsid w:val="00FE2D62"/>
    <w:rsid w:val="00FE601E"/>
    <w:rsid w:val="00FF1771"/>
    <w:rsid w:val="00FF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1C58"/>
  <w15:docId w15:val="{68F8D183-1154-4721-992E-A394804C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20"/>
    <w:pPr>
      <w:widowControl w:val="0"/>
      <w:jc w:val="both"/>
    </w:pPr>
  </w:style>
  <w:style w:type="paragraph" w:styleId="3">
    <w:name w:val="heading 3"/>
    <w:basedOn w:val="a"/>
    <w:next w:val="a"/>
    <w:link w:val="30"/>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509"/>
    <w:rPr>
      <w:sz w:val="18"/>
      <w:szCs w:val="18"/>
    </w:rPr>
  </w:style>
  <w:style w:type="paragraph" w:styleId="a5">
    <w:name w:val="footer"/>
    <w:basedOn w:val="a"/>
    <w:link w:val="a6"/>
    <w:uiPriority w:val="99"/>
    <w:unhideWhenUsed/>
    <w:rsid w:val="00397509"/>
    <w:pPr>
      <w:tabs>
        <w:tab w:val="center" w:pos="4153"/>
        <w:tab w:val="right" w:pos="8306"/>
      </w:tabs>
      <w:snapToGrid w:val="0"/>
      <w:jc w:val="left"/>
    </w:pPr>
    <w:rPr>
      <w:sz w:val="18"/>
      <w:szCs w:val="18"/>
    </w:rPr>
  </w:style>
  <w:style w:type="character" w:customStyle="1" w:styleId="a6">
    <w:name w:val="页脚 字符"/>
    <w:basedOn w:val="a0"/>
    <w:link w:val="a5"/>
    <w:uiPriority w:val="99"/>
    <w:rsid w:val="00397509"/>
    <w:rPr>
      <w:sz w:val="18"/>
      <w:szCs w:val="18"/>
    </w:rPr>
  </w:style>
  <w:style w:type="paragraph" w:styleId="a7">
    <w:name w:val="List Paragraph"/>
    <w:basedOn w:val="a"/>
    <w:uiPriority w:val="34"/>
    <w:qFormat/>
    <w:rsid w:val="00F54380"/>
    <w:pPr>
      <w:ind w:firstLineChars="200" w:firstLine="420"/>
    </w:pPr>
  </w:style>
  <w:style w:type="table" w:styleId="a8">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6E3022"/>
    <w:rPr>
      <w:i w:val="0"/>
      <w:iCs w:val="0"/>
      <w:color w:val="CC0000"/>
    </w:rPr>
  </w:style>
  <w:style w:type="character" w:customStyle="1" w:styleId="30">
    <w:name w:val="标题 3 字符"/>
    <w:basedOn w:val="a0"/>
    <w:link w:val="3"/>
    <w:uiPriority w:val="9"/>
    <w:rsid w:val="00DE14A7"/>
    <w:rPr>
      <w:b/>
      <w:bCs/>
      <w:sz w:val="32"/>
      <w:szCs w:val="32"/>
    </w:rPr>
  </w:style>
  <w:style w:type="paragraph" w:styleId="aa">
    <w:name w:val="Date"/>
    <w:basedOn w:val="a"/>
    <w:next w:val="a"/>
    <w:link w:val="ab"/>
    <w:uiPriority w:val="99"/>
    <w:semiHidden/>
    <w:unhideWhenUsed/>
    <w:rsid w:val="00C51D44"/>
    <w:pPr>
      <w:ind w:leftChars="2500" w:left="100"/>
    </w:pPr>
  </w:style>
  <w:style w:type="character" w:customStyle="1" w:styleId="ab">
    <w:name w:val="日期 字符"/>
    <w:basedOn w:val="a0"/>
    <w:link w:val="aa"/>
    <w:uiPriority w:val="99"/>
    <w:semiHidden/>
    <w:rsid w:val="00C51D44"/>
  </w:style>
  <w:style w:type="character" w:styleId="ac">
    <w:name w:val="Placeholder Text"/>
    <w:basedOn w:val="a0"/>
    <w:uiPriority w:val="99"/>
    <w:semiHidden/>
    <w:rsid w:val="00A60233"/>
    <w:rPr>
      <w:color w:val="808080"/>
    </w:rPr>
  </w:style>
  <w:style w:type="table" w:customStyle="1" w:styleId="1">
    <w:name w:val="网格型1"/>
    <w:basedOn w:val="a1"/>
    <w:next w:val="a8"/>
    <w:uiPriority w:val="59"/>
    <w:unhideWhenUsed/>
    <w:rsid w:val="0016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2654E"/>
    <w:rPr>
      <w:sz w:val="18"/>
      <w:szCs w:val="18"/>
    </w:rPr>
  </w:style>
  <w:style w:type="character" w:customStyle="1" w:styleId="ae">
    <w:name w:val="批注框文本 字符"/>
    <w:basedOn w:val="a0"/>
    <w:link w:val="ad"/>
    <w:uiPriority w:val="99"/>
    <w:semiHidden/>
    <w:rsid w:val="004265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210">
      <w:bodyDiv w:val="1"/>
      <w:marLeft w:val="0"/>
      <w:marRight w:val="0"/>
      <w:marTop w:val="0"/>
      <w:marBottom w:val="0"/>
      <w:divBdr>
        <w:top w:val="none" w:sz="0" w:space="0" w:color="auto"/>
        <w:left w:val="none" w:sz="0" w:space="0" w:color="auto"/>
        <w:bottom w:val="none" w:sz="0" w:space="0" w:color="auto"/>
        <w:right w:val="none" w:sz="0" w:space="0" w:color="auto"/>
      </w:divBdr>
    </w:div>
    <w:div w:id="136993779">
      <w:bodyDiv w:val="1"/>
      <w:marLeft w:val="0"/>
      <w:marRight w:val="0"/>
      <w:marTop w:val="0"/>
      <w:marBottom w:val="0"/>
      <w:divBdr>
        <w:top w:val="none" w:sz="0" w:space="0" w:color="auto"/>
        <w:left w:val="none" w:sz="0" w:space="0" w:color="auto"/>
        <w:bottom w:val="none" w:sz="0" w:space="0" w:color="auto"/>
        <w:right w:val="none" w:sz="0" w:space="0" w:color="auto"/>
      </w:divBdr>
    </w:div>
    <w:div w:id="201479816">
      <w:bodyDiv w:val="1"/>
      <w:marLeft w:val="0"/>
      <w:marRight w:val="0"/>
      <w:marTop w:val="0"/>
      <w:marBottom w:val="0"/>
      <w:divBdr>
        <w:top w:val="none" w:sz="0" w:space="0" w:color="auto"/>
        <w:left w:val="none" w:sz="0" w:space="0" w:color="auto"/>
        <w:bottom w:val="none" w:sz="0" w:space="0" w:color="auto"/>
        <w:right w:val="none" w:sz="0" w:space="0" w:color="auto"/>
      </w:divBdr>
    </w:div>
    <w:div w:id="255525728">
      <w:bodyDiv w:val="1"/>
      <w:marLeft w:val="0"/>
      <w:marRight w:val="0"/>
      <w:marTop w:val="0"/>
      <w:marBottom w:val="0"/>
      <w:divBdr>
        <w:top w:val="none" w:sz="0" w:space="0" w:color="auto"/>
        <w:left w:val="none" w:sz="0" w:space="0" w:color="auto"/>
        <w:bottom w:val="none" w:sz="0" w:space="0" w:color="auto"/>
        <w:right w:val="none" w:sz="0" w:space="0" w:color="auto"/>
      </w:divBdr>
    </w:div>
    <w:div w:id="276983375">
      <w:bodyDiv w:val="1"/>
      <w:marLeft w:val="0"/>
      <w:marRight w:val="0"/>
      <w:marTop w:val="0"/>
      <w:marBottom w:val="0"/>
      <w:divBdr>
        <w:top w:val="none" w:sz="0" w:space="0" w:color="auto"/>
        <w:left w:val="none" w:sz="0" w:space="0" w:color="auto"/>
        <w:bottom w:val="none" w:sz="0" w:space="0" w:color="auto"/>
        <w:right w:val="none" w:sz="0" w:space="0" w:color="auto"/>
      </w:divBdr>
    </w:div>
    <w:div w:id="349111078">
      <w:bodyDiv w:val="1"/>
      <w:marLeft w:val="0"/>
      <w:marRight w:val="0"/>
      <w:marTop w:val="0"/>
      <w:marBottom w:val="0"/>
      <w:divBdr>
        <w:top w:val="none" w:sz="0" w:space="0" w:color="auto"/>
        <w:left w:val="none" w:sz="0" w:space="0" w:color="auto"/>
        <w:bottom w:val="none" w:sz="0" w:space="0" w:color="auto"/>
        <w:right w:val="none" w:sz="0" w:space="0" w:color="auto"/>
      </w:divBdr>
    </w:div>
    <w:div w:id="795560676">
      <w:bodyDiv w:val="1"/>
      <w:marLeft w:val="0"/>
      <w:marRight w:val="0"/>
      <w:marTop w:val="0"/>
      <w:marBottom w:val="0"/>
      <w:divBdr>
        <w:top w:val="none" w:sz="0" w:space="0" w:color="auto"/>
        <w:left w:val="none" w:sz="0" w:space="0" w:color="auto"/>
        <w:bottom w:val="none" w:sz="0" w:space="0" w:color="auto"/>
        <w:right w:val="none" w:sz="0" w:space="0" w:color="auto"/>
      </w:divBdr>
    </w:div>
    <w:div w:id="1042174421">
      <w:bodyDiv w:val="1"/>
      <w:marLeft w:val="0"/>
      <w:marRight w:val="0"/>
      <w:marTop w:val="0"/>
      <w:marBottom w:val="0"/>
      <w:divBdr>
        <w:top w:val="none" w:sz="0" w:space="0" w:color="auto"/>
        <w:left w:val="none" w:sz="0" w:space="0" w:color="auto"/>
        <w:bottom w:val="none" w:sz="0" w:space="0" w:color="auto"/>
        <w:right w:val="none" w:sz="0" w:space="0" w:color="auto"/>
      </w:divBdr>
    </w:div>
    <w:div w:id="1066300402">
      <w:bodyDiv w:val="1"/>
      <w:marLeft w:val="0"/>
      <w:marRight w:val="0"/>
      <w:marTop w:val="0"/>
      <w:marBottom w:val="0"/>
      <w:divBdr>
        <w:top w:val="none" w:sz="0" w:space="0" w:color="auto"/>
        <w:left w:val="none" w:sz="0" w:space="0" w:color="auto"/>
        <w:bottom w:val="none" w:sz="0" w:space="0" w:color="auto"/>
        <w:right w:val="none" w:sz="0" w:space="0" w:color="auto"/>
      </w:divBdr>
    </w:div>
    <w:div w:id="1075905830">
      <w:bodyDiv w:val="1"/>
      <w:marLeft w:val="0"/>
      <w:marRight w:val="0"/>
      <w:marTop w:val="0"/>
      <w:marBottom w:val="0"/>
      <w:divBdr>
        <w:top w:val="none" w:sz="0" w:space="0" w:color="auto"/>
        <w:left w:val="none" w:sz="0" w:space="0" w:color="auto"/>
        <w:bottom w:val="none" w:sz="0" w:space="0" w:color="auto"/>
        <w:right w:val="none" w:sz="0" w:space="0" w:color="auto"/>
      </w:divBdr>
    </w:div>
    <w:div w:id="1252159000">
      <w:bodyDiv w:val="1"/>
      <w:marLeft w:val="0"/>
      <w:marRight w:val="0"/>
      <w:marTop w:val="0"/>
      <w:marBottom w:val="0"/>
      <w:divBdr>
        <w:top w:val="none" w:sz="0" w:space="0" w:color="auto"/>
        <w:left w:val="none" w:sz="0" w:space="0" w:color="auto"/>
        <w:bottom w:val="none" w:sz="0" w:space="0" w:color="auto"/>
        <w:right w:val="none" w:sz="0" w:space="0" w:color="auto"/>
      </w:divBdr>
    </w:div>
    <w:div w:id="1394541903">
      <w:bodyDiv w:val="1"/>
      <w:marLeft w:val="0"/>
      <w:marRight w:val="0"/>
      <w:marTop w:val="0"/>
      <w:marBottom w:val="0"/>
      <w:divBdr>
        <w:top w:val="none" w:sz="0" w:space="0" w:color="auto"/>
        <w:left w:val="none" w:sz="0" w:space="0" w:color="auto"/>
        <w:bottom w:val="none" w:sz="0" w:space="0" w:color="auto"/>
        <w:right w:val="none" w:sz="0" w:space="0" w:color="auto"/>
      </w:divBdr>
    </w:div>
    <w:div w:id="1418357736">
      <w:bodyDiv w:val="1"/>
      <w:marLeft w:val="0"/>
      <w:marRight w:val="0"/>
      <w:marTop w:val="0"/>
      <w:marBottom w:val="0"/>
      <w:divBdr>
        <w:top w:val="none" w:sz="0" w:space="0" w:color="auto"/>
        <w:left w:val="none" w:sz="0" w:space="0" w:color="auto"/>
        <w:bottom w:val="none" w:sz="0" w:space="0" w:color="auto"/>
        <w:right w:val="none" w:sz="0" w:space="0" w:color="auto"/>
      </w:divBdr>
    </w:div>
    <w:div w:id="1440367694">
      <w:bodyDiv w:val="1"/>
      <w:marLeft w:val="0"/>
      <w:marRight w:val="0"/>
      <w:marTop w:val="0"/>
      <w:marBottom w:val="0"/>
      <w:divBdr>
        <w:top w:val="none" w:sz="0" w:space="0" w:color="auto"/>
        <w:left w:val="none" w:sz="0" w:space="0" w:color="auto"/>
        <w:bottom w:val="none" w:sz="0" w:space="0" w:color="auto"/>
        <w:right w:val="none" w:sz="0" w:space="0" w:color="auto"/>
      </w:divBdr>
    </w:div>
    <w:div w:id="1485199293">
      <w:bodyDiv w:val="1"/>
      <w:marLeft w:val="0"/>
      <w:marRight w:val="0"/>
      <w:marTop w:val="0"/>
      <w:marBottom w:val="0"/>
      <w:divBdr>
        <w:top w:val="none" w:sz="0" w:space="0" w:color="auto"/>
        <w:left w:val="none" w:sz="0" w:space="0" w:color="auto"/>
        <w:bottom w:val="none" w:sz="0" w:space="0" w:color="auto"/>
        <w:right w:val="none" w:sz="0" w:space="0" w:color="auto"/>
      </w:divBdr>
    </w:div>
    <w:div w:id="1585071439">
      <w:bodyDiv w:val="1"/>
      <w:marLeft w:val="0"/>
      <w:marRight w:val="0"/>
      <w:marTop w:val="0"/>
      <w:marBottom w:val="0"/>
      <w:divBdr>
        <w:top w:val="none" w:sz="0" w:space="0" w:color="auto"/>
        <w:left w:val="none" w:sz="0" w:space="0" w:color="auto"/>
        <w:bottom w:val="none" w:sz="0" w:space="0" w:color="auto"/>
        <w:right w:val="none" w:sz="0" w:space="0" w:color="auto"/>
      </w:divBdr>
    </w:div>
    <w:div w:id="1637368347">
      <w:bodyDiv w:val="1"/>
      <w:marLeft w:val="0"/>
      <w:marRight w:val="0"/>
      <w:marTop w:val="0"/>
      <w:marBottom w:val="0"/>
      <w:divBdr>
        <w:top w:val="none" w:sz="0" w:space="0" w:color="auto"/>
        <w:left w:val="none" w:sz="0" w:space="0" w:color="auto"/>
        <w:bottom w:val="none" w:sz="0" w:space="0" w:color="auto"/>
        <w:right w:val="none" w:sz="0" w:space="0" w:color="auto"/>
      </w:divBdr>
    </w:div>
    <w:div w:id="1691444486">
      <w:bodyDiv w:val="1"/>
      <w:marLeft w:val="0"/>
      <w:marRight w:val="0"/>
      <w:marTop w:val="0"/>
      <w:marBottom w:val="0"/>
      <w:divBdr>
        <w:top w:val="none" w:sz="0" w:space="0" w:color="auto"/>
        <w:left w:val="none" w:sz="0" w:space="0" w:color="auto"/>
        <w:bottom w:val="none" w:sz="0" w:space="0" w:color="auto"/>
        <w:right w:val="none" w:sz="0" w:space="0" w:color="auto"/>
      </w:divBdr>
    </w:div>
    <w:div w:id="1693800591">
      <w:bodyDiv w:val="1"/>
      <w:marLeft w:val="0"/>
      <w:marRight w:val="0"/>
      <w:marTop w:val="0"/>
      <w:marBottom w:val="0"/>
      <w:divBdr>
        <w:top w:val="none" w:sz="0" w:space="0" w:color="auto"/>
        <w:left w:val="none" w:sz="0" w:space="0" w:color="auto"/>
        <w:bottom w:val="none" w:sz="0" w:space="0" w:color="auto"/>
        <w:right w:val="none" w:sz="0" w:space="0" w:color="auto"/>
      </w:divBdr>
    </w:div>
    <w:div w:id="1899054613">
      <w:bodyDiv w:val="1"/>
      <w:marLeft w:val="0"/>
      <w:marRight w:val="0"/>
      <w:marTop w:val="0"/>
      <w:marBottom w:val="0"/>
      <w:divBdr>
        <w:top w:val="none" w:sz="0" w:space="0" w:color="auto"/>
        <w:left w:val="none" w:sz="0" w:space="0" w:color="auto"/>
        <w:bottom w:val="none" w:sz="0" w:space="0" w:color="auto"/>
        <w:right w:val="none" w:sz="0" w:space="0" w:color="auto"/>
      </w:divBdr>
    </w:div>
    <w:div w:id="1902862441">
      <w:bodyDiv w:val="1"/>
      <w:marLeft w:val="0"/>
      <w:marRight w:val="0"/>
      <w:marTop w:val="0"/>
      <w:marBottom w:val="0"/>
      <w:divBdr>
        <w:top w:val="none" w:sz="0" w:space="0" w:color="auto"/>
        <w:left w:val="none" w:sz="0" w:space="0" w:color="auto"/>
        <w:bottom w:val="none" w:sz="0" w:space="0" w:color="auto"/>
        <w:right w:val="none" w:sz="0" w:space="0" w:color="auto"/>
      </w:divBdr>
    </w:div>
    <w:div w:id="1945260241">
      <w:bodyDiv w:val="1"/>
      <w:marLeft w:val="0"/>
      <w:marRight w:val="0"/>
      <w:marTop w:val="0"/>
      <w:marBottom w:val="0"/>
      <w:divBdr>
        <w:top w:val="none" w:sz="0" w:space="0" w:color="auto"/>
        <w:left w:val="none" w:sz="0" w:space="0" w:color="auto"/>
        <w:bottom w:val="none" w:sz="0" w:space="0" w:color="auto"/>
        <w:right w:val="none" w:sz="0" w:space="0" w:color="auto"/>
      </w:divBdr>
    </w:div>
    <w:div w:id="1976790925">
      <w:bodyDiv w:val="1"/>
      <w:marLeft w:val="0"/>
      <w:marRight w:val="0"/>
      <w:marTop w:val="0"/>
      <w:marBottom w:val="0"/>
      <w:divBdr>
        <w:top w:val="none" w:sz="0" w:space="0" w:color="auto"/>
        <w:left w:val="none" w:sz="0" w:space="0" w:color="auto"/>
        <w:bottom w:val="none" w:sz="0" w:space="0" w:color="auto"/>
        <w:right w:val="none" w:sz="0" w:space="0" w:color="auto"/>
      </w:divBdr>
    </w:div>
    <w:div w:id="20326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8499-5342-439A-9F28-1A4881B9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14</Pages>
  <Words>1303</Words>
  <Characters>7431</Characters>
  <Application>Microsoft Office Word</Application>
  <DocSecurity>0</DocSecurity>
  <Lines>61</Lines>
  <Paragraphs>17</Paragraphs>
  <ScaleCrop>false</ScaleCrop>
  <Company>cct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Yao, Ben Zhuang</cp:lastModifiedBy>
  <cp:revision>18</cp:revision>
  <cp:lastPrinted>2021-04-03T02:51:00Z</cp:lastPrinted>
  <dcterms:created xsi:type="dcterms:W3CDTF">2021-03-29T06:40:00Z</dcterms:created>
  <dcterms:modified xsi:type="dcterms:W3CDTF">2023-04-04T13:46:00Z</dcterms:modified>
</cp:coreProperties>
</file>